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33" w:rsidRDefault="00844033" w:rsidP="00844033">
      <w:pPr>
        <w:jc w:val="center"/>
        <w:rPr>
          <w:sz w:val="36"/>
          <w:szCs w:val="36"/>
        </w:rPr>
      </w:pPr>
    </w:p>
    <w:p w:rsidR="00844033" w:rsidRDefault="00844033" w:rsidP="00844033">
      <w:pPr>
        <w:jc w:val="center"/>
        <w:rPr>
          <w:b/>
          <w:sz w:val="32"/>
          <w:szCs w:val="32"/>
        </w:rPr>
      </w:pPr>
      <w:r w:rsidRPr="00045340">
        <w:rPr>
          <w:b/>
          <w:sz w:val="32"/>
          <w:szCs w:val="32"/>
        </w:rPr>
        <w:t>ВОЖГАЛЬСКАЯ СЕЛЬСКАЯ ДУМА</w:t>
      </w:r>
    </w:p>
    <w:p w:rsidR="00844033" w:rsidRPr="00045340" w:rsidRDefault="00844033" w:rsidP="008440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ЧЕТВЕРТОГО СОЗЫВА</w:t>
      </w:r>
    </w:p>
    <w:p w:rsidR="00844033" w:rsidRDefault="00844033" w:rsidP="00844033">
      <w:pPr>
        <w:jc w:val="center"/>
        <w:rPr>
          <w:sz w:val="36"/>
          <w:szCs w:val="36"/>
        </w:rPr>
      </w:pPr>
    </w:p>
    <w:p w:rsidR="00844033" w:rsidRPr="00045340" w:rsidRDefault="00844033" w:rsidP="00844033">
      <w:pPr>
        <w:jc w:val="center"/>
        <w:rPr>
          <w:b/>
          <w:sz w:val="32"/>
          <w:szCs w:val="32"/>
        </w:rPr>
      </w:pPr>
      <w:r w:rsidRPr="00045340">
        <w:rPr>
          <w:b/>
          <w:sz w:val="32"/>
          <w:szCs w:val="32"/>
        </w:rPr>
        <w:t xml:space="preserve">РЕШЕНИЕ </w:t>
      </w:r>
    </w:p>
    <w:p w:rsidR="00844033" w:rsidRDefault="00844033" w:rsidP="00844033">
      <w:pPr>
        <w:tabs>
          <w:tab w:val="left" w:pos="37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844033" w:rsidRPr="0070691A" w:rsidRDefault="00844033" w:rsidP="0084403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20.01.2020 № 33/130</w:t>
      </w:r>
    </w:p>
    <w:p w:rsidR="00844033" w:rsidRDefault="00844033" w:rsidP="0084403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Вожгалы</w:t>
      </w:r>
    </w:p>
    <w:p w:rsidR="00844033" w:rsidRDefault="00844033" w:rsidP="00844033">
      <w:pPr>
        <w:jc w:val="center"/>
        <w:rPr>
          <w:sz w:val="28"/>
          <w:szCs w:val="28"/>
        </w:rPr>
      </w:pPr>
    </w:p>
    <w:p w:rsidR="00844033" w:rsidRPr="00045340" w:rsidRDefault="00844033" w:rsidP="008440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Думы от 20.12.2019 № 31/124</w:t>
      </w:r>
      <w:proofErr w:type="gramStart"/>
      <w:r>
        <w:rPr>
          <w:b/>
          <w:sz w:val="28"/>
          <w:szCs w:val="28"/>
        </w:rPr>
        <w:t xml:space="preserve"> </w:t>
      </w:r>
      <w:r w:rsidRPr="00045340">
        <w:rPr>
          <w:b/>
          <w:sz w:val="28"/>
          <w:szCs w:val="28"/>
        </w:rPr>
        <w:t>О</w:t>
      </w:r>
      <w:proofErr w:type="gramEnd"/>
      <w:r w:rsidRPr="00045340">
        <w:rPr>
          <w:b/>
          <w:sz w:val="28"/>
          <w:szCs w:val="28"/>
        </w:rPr>
        <w:t xml:space="preserve">б утверждении уровня платежей граждан </w:t>
      </w:r>
    </w:p>
    <w:p w:rsidR="00844033" w:rsidRPr="00045340" w:rsidRDefault="00844033" w:rsidP="008440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коммунальные услуги на 2020</w:t>
      </w:r>
      <w:r w:rsidRPr="00045340">
        <w:rPr>
          <w:b/>
          <w:sz w:val="28"/>
          <w:szCs w:val="28"/>
        </w:rPr>
        <w:t xml:space="preserve"> год</w:t>
      </w:r>
    </w:p>
    <w:p w:rsidR="00844033" w:rsidRPr="0014710C" w:rsidRDefault="00844033" w:rsidP="00844033">
      <w:pPr>
        <w:tabs>
          <w:tab w:val="left" w:pos="3420"/>
        </w:tabs>
        <w:jc w:val="both"/>
        <w:rPr>
          <w:sz w:val="28"/>
          <w:szCs w:val="28"/>
        </w:rPr>
      </w:pPr>
      <w:r w:rsidRPr="0014710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44033" w:rsidRDefault="00844033" w:rsidP="00844033">
      <w:pPr>
        <w:jc w:val="both"/>
      </w:pPr>
      <w:r w:rsidRPr="00210156"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В соответствии с   Федеральным законом №131-ФЗ от 06.10.2003  "Об общих принципах организации местного самоуправления в Российской Федерации", Указом Губернатора Кировской области от 05.12.2018 №126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1 января 2019 года по 31 декабря 2023 года»,  Постановлением  Правительства Кировской области от 28.09.2007 N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107/401 "Об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индексами", Постановлением  Правительства Кировской области от 20.03.2012 N144/146  "О предоставлении субсидий на возмещение части недополученных доходов </w:t>
      </w:r>
      <w:proofErr w:type="spellStart"/>
      <w:r>
        <w:rPr>
          <w:sz w:val="28"/>
          <w:szCs w:val="28"/>
        </w:rPr>
        <w:t>ресурсоснабжающим</w:t>
      </w:r>
      <w:proofErr w:type="spellEnd"/>
      <w:r>
        <w:rPr>
          <w:sz w:val="28"/>
          <w:szCs w:val="28"/>
        </w:rPr>
        <w:t>, управляющим организациям и иным исполнителям коммунальных услуг в связи с пересмотром размера подлежащей внесению платы граждан за коммунальные</w:t>
      </w:r>
      <w:proofErr w:type="gramEnd"/>
      <w:r>
        <w:rPr>
          <w:sz w:val="28"/>
          <w:szCs w:val="28"/>
        </w:rPr>
        <w:t xml:space="preserve"> услуги при приведении в соответствие с утвержденными в установленном порядке предельными индексами", статьей 24 Устава муниципального образования 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Вожгальская</w:t>
      </w:r>
      <w:proofErr w:type="spellEnd"/>
      <w:r>
        <w:rPr>
          <w:sz w:val="28"/>
          <w:szCs w:val="28"/>
        </w:rPr>
        <w:t xml:space="preserve">   сельская Дума  РЕШИЛА:</w:t>
      </w:r>
    </w:p>
    <w:p w:rsidR="00844033" w:rsidRDefault="00844033" w:rsidP="00844033">
      <w:r>
        <w:rPr>
          <w:sz w:val="28"/>
          <w:szCs w:val="28"/>
        </w:rPr>
        <w:t xml:space="preserve">       </w:t>
      </w:r>
    </w:p>
    <w:p w:rsidR="00844033" w:rsidRDefault="00844033" w:rsidP="00844033">
      <w:pPr>
        <w:jc w:val="both"/>
      </w:pPr>
      <w:r>
        <w:rPr>
          <w:sz w:val="28"/>
          <w:szCs w:val="28"/>
        </w:rPr>
        <w:t xml:space="preserve">      1.Утвердить и ввести в действие с 01.01.2020 по 31.12.2020 года размер уровня платежей граждан за коммунальные услуги. Прилагается</w:t>
      </w:r>
    </w:p>
    <w:p w:rsidR="00844033" w:rsidRDefault="00844033" w:rsidP="00844033">
      <w:pPr>
        <w:jc w:val="both"/>
      </w:pPr>
      <w:r>
        <w:rPr>
          <w:sz w:val="28"/>
          <w:szCs w:val="28"/>
        </w:rPr>
        <w:t xml:space="preserve">        2. Опубликовать настоящее решение в информационном бюллетене.</w:t>
      </w:r>
    </w:p>
    <w:p w:rsidR="00844033" w:rsidRDefault="00844033" w:rsidP="00844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официального опубликования и распространяется на правоотношения, возникшие с  01.01.2020 года.</w:t>
      </w:r>
    </w:p>
    <w:p w:rsidR="00844033" w:rsidRPr="00491AE5" w:rsidRDefault="00844033" w:rsidP="00844033">
      <w:pPr>
        <w:rPr>
          <w:sz w:val="28"/>
          <w:szCs w:val="28"/>
        </w:rPr>
      </w:pPr>
    </w:p>
    <w:p w:rsidR="00844033" w:rsidRPr="00491AE5" w:rsidRDefault="00844033" w:rsidP="00844033">
      <w:pPr>
        <w:rPr>
          <w:sz w:val="28"/>
          <w:szCs w:val="28"/>
        </w:rPr>
      </w:pPr>
      <w:r w:rsidRPr="00491AE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Вожгальского</w:t>
      </w:r>
      <w:proofErr w:type="spellEnd"/>
    </w:p>
    <w:p w:rsidR="00844033" w:rsidRDefault="00844033" w:rsidP="00844033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491AE5">
        <w:rPr>
          <w:sz w:val="28"/>
          <w:szCs w:val="28"/>
        </w:rPr>
        <w:t>ель</w:t>
      </w:r>
      <w:r>
        <w:rPr>
          <w:sz w:val="28"/>
          <w:szCs w:val="28"/>
        </w:rPr>
        <w:t>ского поселения                                                          А.И. Пушкарев</w:t>
      </w:r>
    </w:p>
    <w:p w:rsidR="00844033" w:rsidRDefault="00844033" w:rsidP="00844033">
      <w:pPr>
        <w:rPr>
          <w:sz w:val="28"/>
          <w:szCs w:val="28"/>
        </w:rPr>
      </w:pPr>
    </w:p>
    <w:p w:rsidR="008119E0" w:rsidRPr="00E57E2A" w:rsidRDefault="008119E0" w:rsidP="008119E0">
      <w:pPr>
        <w:spacing w:line="276" w:lineRule="auto"/>
        <w:jc w:val="both"/>
        <w:rPr>
          <w:sz w:val="28"/>
        </w:rPr>
      </w:pPr>
      <w:r w:rsidRPr="00E57E2A">
        <w:rPr>
          <w:sz w:val="28"/>
        </w:rPr>
        <w:t xml:space="preserve">Председатель </w:t>
      </w:r>
    </w:p>
    <w:p w:rsidR="008119E0" w:rsidRDefault="008119E0" w:rsidP="00C67451">
      <w:pPr>
        <w:spacing w:line="276" w:lineRule="auto"/>
        <w:jc w:val="both"/>
        <w:rPr>
          <w:sz w:val="28"/>
        </w:rPr>
      </w:pPr>
      <w:proofErr w:type="spellStart"/>
      <w:r w:rsidRPr="00E57E2A">
        <w:rPr>
          <w:sz w:val="28"/>
        </w:rPr>
        <w:t>Вожгальской</w:t>
      </w:r>
      <w:proofErr w:type="spellEnd"/>
      <w:r w:rsidRPr="00E57E2A">
        <w:rPr>
          <w:sz w:val="28"/>
        </w:rPr>
        <w:t xml:space="preserve"> сельской Думы                                          С.И. Стародумов </w:t>
      </w:r>
    </w:p>
    <w:p w:rsidR="00C67451" w:rsidRDefault="00844033" w:rsidP="00844033">
      <w:pPr>
        <w:jc w:val="center"/>
        <w:rPr>
          <w:sz w:val="28"/>
          <w:szCs w:val="28"/>
        </w:rPr>
      </w:pPr>
      <w:r w:rsidRPr="00343A29">
        <w:rPr>
          <w:sz w:val="28"/>
          <w:szCs w:val="28"/>
        </w:rPr>
        <w:t xml:space="preserve">                              </w:t>
      </w:r>
    </w:p>
    <w:p w:rsidR="00844033" w:rsidRPr="00343A29" w:rsidRDefault="00C67451" w:rsidP="00844033">
      <w:pPr>
        <w:jc w:val="center"/>
      </w:pPr>
      <w:r>
        <w:rPr>
          <w:sz w:val="28"/>
          <w:szCs w:val="28"/>
        </w:rPr>
        <w:lastRenderedPageBreak/>
        <w:t xml:space="preserve">                             </w:t>
      </w:r>
      <w:r w:rsidR="00844033" w:rsidRPr="00343A29">
        <w:rPr>
          <w:sz w:val="28"/>
          <w:szCs w:val="28"/>
        </w:rPr>
        <w:t xml:space="preserve">       </w:t>
      </w:r>
      <w:r w:rsidR="008119E0">
        <w:rPr>
          <w:sz w:val="28"/>
          <w:szCs w:val="28"/>
        </w:rPr>
        <w:t xml:space="preserve">                      Утверждены</w:t>
      </w:r>
      <w:r w:rsidR="00844033" w:rsidRPr="00343A29">
        <w:rPr>
          <w:sz w:val="28"/>
          <w:szCs w:val="28"/>
        </w:rPr>
        <w:t xml:space="preserve">                                                  </w:t>
      </w:r>
    </w:p>
    <w:p w:rsidR="00844033" w:rsidRPr="00343A29" w:rsidRDefault="00844033" w:rsidP="00844033">
      <w:pPr>
        <w:jc w:val="center"/>
      </w:pPr>
      <w:r w:rsidRPr="00343A29">
        <w:rPr>
          <w:sz w:val="28"/>
          <w:szCs w:val="28"/>
        </w:rPr>
        <w:t xml:space="preserve">                                                                    решением Думы</w:t>
      </w:r>
    </w:p>
    <w:p w:rsidR="00844033" w:rsidRPr="00343A29" w:rsidRDefault="00844033" w:rsidP="00844033">
      <w:pPr>
        <w:jc w:val="center"/>
      </w:pPr>
      <w:r w:rsidRPr="00343A29">
        <w:rPr>
          <w:sz w:val="28"/>
          <w:szCs w:val="28"/>
        </w:rPr>
        <w:t xml:space="preserve">                                                                 </w:t>
      </w:r>
      <w:proofErr w:type="spellStart"/>
      <w:r w:rsidRPr="00343A29">
        <w:rPr>
          <w:sz w:val="28"/>
          <w:szCs w:val="28"/>
        </w:rPr>
        <w:t>Вожгальского</w:t>
      </w:r>
      <w:proofErr w:type="spellEnd"/>
      <w:r w:rsidRPr="00343A29">
        <w:rPr>
          <w:sz w:val="28"/>
          <w:szCs w:val="28"/>
        </w:rPr>
        <w:t xml:space="preserve"> </w:t>
      </w:r>
    </w:p>
    <w:p w:rsidR="00844033" w:rsidRPr="00343A29" w:rsidRDefault="00844033" w:rsidP="00844033">
      <w:r w:rsidRPr="00343A29">
        <w:rPr>
          <w:sz w:val="28"/>
          <w:szCs w:val="28"/>
        </w:rPr>
        <w:t xml:space="preserve">                                                                                           сельского поселения</w:t>
      </w:r>
    </w:p>
    <w:p w:rsidR="00844033" w:rsidRPr="00343A29" w:rsidRDefault="00844033" w:rsidP="00844033">
      <w:pPr>
        <w:jc w:val="center"/>
      </w:pPr>
      <w:r w:rsidRPr="00343A29">
        <w:rPr>
          <w:sz w:val="28"/>
          <w:szCs w:val="28"/>
        </w:rPr>
        <w:t xml:space="preserve">                                                                            от </w:t>
      </w:r>
      <w:r>
        <w:rPr>
          <w:sz w:val="28"/>
          <w:szCs w:val="28"/>
        </w:rPr>
        <w:t>20</w:t>
      </w:r>
      <w:r w:rsidRPr="00343A29">
        <w:rPr>
          <w:sz w:val="28"/>
          <w:szCs w:val="28"/>
        </w:rPr>
        <w:t>.</w:t>
      </w:r>
      <w:r>
        <w:rPr>
          <w:sz w:val="28"/>
          <w:szCs w:val="28"/>
        </w:rPr>
        <w:t>01.2020№33</w:t>
      </w:r>
      <w:r w:rsidRPr="00343A29">
        <w:rPr>
          <w:sz w:val="28"/>
          <w:szCs w:val="28"/>
        </w:rPr>
        <w:t>/</w:t>
      </w:r>
      <w:r>
        <w:rPr>
          <w:sz w:val="28"/>
          <w:szCs w:val="28"/>
        </w:rPr>
        <w:t>130</w:t>
      </w:r>
      <w:r w:rsidRPr="00343A29">
        <w:rPr>
          <w:sz w:val="28"/>
          <w:szCs w:val="28"/>
        </w:rPr>
        <w:t xml:space="preserve"> </w:t>
      </w:r>
    </w:p>
    <w:p w:rsidR="00844033" w:rsidRDefault="00844033" w:rsidP="00844033">
      <w:pPr>
        <w:rPr>
          <w:b/>
          <w:sz w:val="28"/>
          <w:szCs w:val="28"/>
        </w:rPr>
      </w:pPr>
    </w:p>
    <w:p w:rsidR="00844033" w:rsidRPr="00844033" w:rsidRDefault="00844033" w:rsidP="00844033">
      <w:pPr>
        <w:jc w:val="center"/>
        <w:rPr>
          <w:lang w:eastAsia="zh-CN"/>
        </w:rPr>
      </w:pPr>
      <w:r w:rsidRPr="00844033">
        <w:rPr>
          <w:b/>
          <w:sz w:val="28"/>
          <w:szCs w:val="28"/>
          <w:lang w:eastAsia="zh-CN"/>
        </w:rPr>
        <w:t>Стандарт оплаты населением за коммунальные услуги.</w:t>
      </w:r>
    </w:p>
    <w:tbl>
      <w:tblPr>
        <w:tblW w:w="10094" w:type="dxa"/>
        <w:tblInd w:w="-15" w:type="dxa"/>
        <w:tblLayout w:type="fixed"/>
        <w:tblLook w:val="0000"/>
      </w:tblPr>
      <w:tblGrid>
        <w:gridCol w:w="3168"/>
        <w:gridCol w:w="2936"/>
        <w:gridCol w:w="1980"/>
        <w:gridCol w:w="2010"/>
      </w:tblGrid>
      <w:tr w:rsidR="00844033" w:rsidRPr="00844033" w:rsidTr="004D6F8B">
        <w:trPr>
          <w:cantSplit/>
          <w:trHeight w:val="480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Наименование услуги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Наименование организации коммунального комплекса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 xml:space="preserve"> Стандарт  уровня платежа</w:t>
            </w:r>
          </w:p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гражданами, в 2018 году</w:t>
            </w:r>
          </w:p>
          <w:p w:rsidR="00844033" w:rsidRPr="00844033" w:rsidRDefault="00844033" w:rsidP="00844033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844033" w:rsidRPr="00844033" w:rsidTr="004D6F8B">
        <w:trPr>
          <w:cantSplit/>
          <w:trHeight w:val="471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Январь-июнь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Июль-декабрь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b/>
                <w:sz w:val="28"/>
                <w:szCs w:val="28"/>
                <w:lang w:eastAsia="zh-CN"/>
              </w:rPr>
              <w:t>Теплоснабжение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 xml:space="preserve">1-эт </w:t>
            </w:r>
            <w:proofErr w:type="spellStart"/>
            <w:r w:rsidRPr="00844033">
              <w:rPr>
                <w:sz w:val="28"/>
                <w:szCs w:val="28"/>
                <w:lang w:eastAsia="zh-CN"/>
              </w:rPr>
              <w:t>многокв</w:t>
            </w:r>
            <w:proofErr w:type="spellEnd"/>
            <w:r w:rsidRPr="00844033">
              <w:rPr>
                <w:sz w:val="28"/>
                <w:szCs w:val="28"/>
                <w:lang w:eastAsia="zh-CN"/>
              </w:rPr>
              <w:t xml:space="preserve"> дома до 1999 года постройки </w:t>
            </w:r>
            <w:proofErr w:type="spellStart"/>
            <w:r w:rsidRPr="00844033">
              <w:rPr>
                <w:sz w:val="28"/>
                <w:szCs w:val="28"/>
                <w:lang w:eastAsia="zh-CN"/>
              </w:rPr>
              <w:t>д</w:t>
            </w:r>
            <w:proofErr w:type="gramStart"/>
            <w:r w:rsidRPr="00844033">
              <w:rPr>
                <w:sz w:val="28"/>
                <w:szCs w:val="28"/>
                <w:lang w:eastAsia="zh-CN"/>
              </w:rPr>
              <w:t>.Ч</w:t>
            </w:r>
            <w:proofErr w:type="gramEnd"/>
            <w:r w:rsidRPr="00844033">
              <w:rPr>
                <w:sz w:val="28"/>
                <w:szCs w:val="28"/>
                <w:lang w:eastAsia="zh-CN"/>
              </w:rPr>
              <w:t>екоты</w:t>
            </w:r>
            <w:proofErr w:type="spellEnd"/>
            <w:r w:rsidRPr="00844033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 xml:space="preserve">СПК «Красный </w:t>
            </w:r>
          </w:p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Октябрь»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78,810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67,171</w:t>
            </w:r>
          </w:p>
        </w:tc>
      </w:tr>
      <w:tr w:rsidR="00844033" w:rsidRPr="00844033" w:rsidTr="004D6F8B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 xml:space="preserve">Многоквартирные и жилые дома в том числе с приборами учета, </w:t>
            </w:r>
            <w:proofErr w:type="spellStart"/>
            <w:r w:rsidRPr="00844033">
              <w:rPr>
                <w:sz w:val="28"/>
                <w:szCs w:val="28"/>
                <w:lang w:eastAsia="zh-CN"/>
              </w:rPr>
              <w:t>д</w:t>
            </w:r>
            <w:proofErr w:type="gramStart"/>
            <w:r w:rsidRPr="00844033">
              <w:rPr>
                <w:sz w:val="28"/>
                <w:szCs w:val="28"/>
                <w:lang w:eastAsia="zh-CN"/>
              </w:rPr>
              <w:t>.Ч</w:t>
            </w:r>
            <w:proofErr w:type="gramEnd"/>
            <w:r w:rsidRPr="00844033">
              <w:rPr>
                <w:sz w:val="28"/>
                <w:szCs w:val="28"/>
                <w:lang w:eastAsia="zh-CN"/>
              </w:rPr>
              <w:t>екоты</w:t>
            </w:r>
            <w:proofErr w:type="spellEnd"/>
          </w:p>
        </w:tc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81,436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69,409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 xml:space="preserve">1эт </w:t>
            </w:r>
            <w:proofErr w:type="spellStart"/>
            <w:r w:rsidRPr="00844033">
              <w:rPr>
                <w:sz w:val="28"/>
                <w:szCs w:val="28"/>
                <w:lang w:eastAsia="zh-CN"/>
              </w:rPr>
              <w:t>многокв</w:t>
            </w:r>
            <w:proofErr w:type="spellEnd"/>
            <w:r w:rsidRPr="00844033">
              <w:rPr>
                <w:sz w:val="28"/>
                <w:szCs w:val="28"/>
                <w:lang w:eastAsia="zh-CN"/>
              </w:rPr>
              <w:t xml:space="preserve"> дома до 1999 года постройки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СПК «Красное Знамя»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Многоквартирные и жилые дома, в том числе с приборами учета.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 xml:space="preserve">ООО «Газпром </w:t>
            </w:r>
          </w:p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proofErr w:type="spellStart"/>
            <w:r w:rsidRPr="00844033">
              <w:rPr>
                <w:sz w:val="28"/>
                <w:szCs w:val="28"/>
                <w:lang w:eastAsia="zh-CN"/>
              </w:rPr>
              <w:t>теплоэнерго</w:t>
            </w:r>
            <w:proofErr w:type="spellEnd"/>
            <w:r w:rsidRPr="00844033">
              <w:rPr>
                <w:sz w:val="28"/>
                <w:szCs w:val="28"/>
                <w:lang w:eastAsia="zh-CN"/>
              </w:rPr>
              <w:t xml:space="preserve"> Киров»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94,215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87,978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b/>
                <w:sz w:val="28"/>
                <w:szCs w:val="28"/>
                <w:lang w:eastAsia="zh-CN"/>
              </w:rPr>
              <w:t>Водоснабжение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1-эт многоквартирные и жилые дома с холодным водоснабжением, с централизованным водоотведением, оборудованные водонагревателями или без них, раковинами</w:t>
            </w:r>
            <w:proofErr w:type="gramStart"/>
            <w:r w:rsidRPr="00844033">
              <w:rPr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844033">
              <w:rPr>
                <w:sz w:val="28"/>
                <w:szCs w:val="28"/>
                <w:lang w:eastAsia="zh-CN"/>
              </w:rPr>
              <w:t xml:space="preserve"> мойками кухонными, унитазами, ваннами 1500-1550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 xml:space="preserve">СПК «Красный </w:t>
            </w:r>
          </w:p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Октябрь»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Cs w:val="26"/>
                <w:lang w:eastAsia="zh-CN"/>
              </w:rPr>
              <w:t>83,553</w:t>
            </w:r>
          </w:p>
          <w:p w:rsidR="00844033" w:rsidRPr="00844033" w:rsidRDefault="00844033" w:rsidP="00844033">
            <w:pPr>
              <w:jc w:val="center"/>
              <w:rPr>
                <w:szCs w:val="26"/>
                <w:lang w:eastAsia="zh-CN"/>
              </w:rPr>
            </w:pPr>
          </w:p>
          <w:p w:rsidR="00844033" w:rsidRPr="00844033" w:rsidRDefault="00844033" w:rsidP="00844033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sz w:val="28"/>
                <w:szCs w:val="28"/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81,852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2-эт многоквартирные и жилые дома с холодным водоснабжением, с централизованным водоотведением, оборудованные водонагревателями или без них, раковинами</w:t>
            </w:r>
            <w:proofErr w:type="gramStart"/>
            <w:r w:rsidRPr="00844033">
              <w:rPr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844033">
              <w:rPr>
                <w:sz w:val="28"/>
                <w:szCs w:val="28"/>
                <w:lang w:eastAsia="zh-CN"/>
              </w:rPr>
              <w:t xml:space="preserve"> </w:t>
            </w:r>
            <w:r w:rsidRPr="00844033">
              <w:rPr>
                <w:sz w:val="28"/>
                <w:szCs w:val="28"/>
                <w:lang w:eastAsia="zh-CN"/>
              </w:rPr>
              <w:lastRenderedPageBreak/>
              <w:t>мойками кухонными, унитазами, ваннами 1500-1550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 xml:space="preserve">     82,670</w:t>
            </w:r>
          </w:p>
          <w:p w:rsidR="00844033" w:rsidRPr="00844033" w:rsidRDefault="00844033" w:rsidP="00844033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rPr>
                <w:lang w:eastAsia="zh-CN"/>
              </w:rPr>
            </w:pPr>
            <w:r w:rsidRPr="00844033">
              <w:rPr>
                <w:lang w:eastAsia="zh-CN"/>
              </w:rPr>
              <w:t>80,987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lastRenderedPageBreak/>
              <w:t>3-эт многоквартирные и жилые дома с холодным водоснабжением, с централизованным водоотведением, оборудованные водонагревателями или без них, раковинами</w:t>
            </w:r>
            <w:proofErr w:type="gramStart"/>
            <w:r w:rsidRPr="00844033">
              <w:rPr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844033">
              <w:rPr>
                <w:sz w:val="28"/>
                <w:szCs w:val="28"/>
                <w:lang w:eastAsia="zh-CN"/>
              </w:rPr>
              <w:t xml:space="preserve"> мойками кухонными, унитазами, ваннами 1500-1550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  <w:p w:rsidR="00844033" w:rsidRPr="00844033" w:rsidRDefault="00844033" w:rsidP="00844033">
            <w:pPr>
              <w:rPr>
                <w:sz w:val="28"/>
                <w:szCs w:val="28"/>
                <w:lang w:eastAsia="zh-CN"/>
              </w:rPr>
            </w:pPr>
          </w:p>
          <w:p w:rsidR="00844033" w:rsidRPr="00844033" w:rsidRDefault="00844033" w:rsidP="00844033">
            <w:pPr>
              <w:rPr>
                <w:sz w:val="28"/>
                <w:szCs w:val="28"/>
                <w:lang w:eastAsia="zh-CN"/>
              </w:rPr>
            </w:pPr>
          </w:p>
          <w:p w:rsidR="00844033" w:rsidRPr="00844033" w:rsidRDefault="00844033" w:rsidP="00844033">
            <w:pPr>
              <w:rPr>
                <w:sz w:val="28"/>
                <w:szCs w:val="28"/>
                <w:lang w:eastAsia="zh-CN"/>
              </w:rPr>
            </w:pPr>
          </w:p>
          <w:p w:rsidR="00844033" w:rsidRPr="00844033" w:rsidRDefault="00844033" w:rsidP="00844033">
            <w:pPr>
              <w:rPr>
                <w:sz w:val="28"/>
                <w:szCs w:val="28"/>
                <w:lang w:eastAsia="zh-CN"/>
              </w:rPr>
            </w:pPr>
          </w:p>
          <w:p w:rsidR="00844033" w:rsidRPr="00844033" w:rsidRDefault="00844033" w:rsidP="00844033">
            <w:pPr>
              <w:rPr>
                <w:sz w:val="28"/>
                <w:szCs w:val="28"/>
                <w:lang w:eastAsia="zh-CN"/>
              </w:rPr>
            </w:pPr>
          </w:p>
          <w:p w:rsidR="00844033" w:rsidRPr="00844033" w:rsidRDefault="00844033" w:rsidP="00844033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82,449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lang w:eastAsia="zh-CN"/>
              </w:rPr>
              <w:t>80,770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1-эт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кухонными, унитазами, ваннами без душа.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sz w:val="28"/>
                <w:szCs w:val="28"/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58,671</w:t>
            </w:r>
          </w:p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lang w:eastAsia="zh-CN"/>
              </w:rPr>
              <w:t>57,477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1-эт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sz w:val="28"/>
                <w:szCs w:val="28"/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89,222</w:t>
            </w:r>
          </w:p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lang w:eastAsia="zh-CN"/>
              </w:rPr>
              <w:t>87,405</w:t>
            </w:r>
          </w:p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91,872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lang w:eastAsia="zh-CN"/>
              </w:rPr>
              <w:t>90,001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 xml:space="preserve">2-эт многоквартирные и жилые дома с холодным водоснабжением, с централизованным водоотведением, оборудованные водонагревателями или </w:t>
            </w:r>
            <w:r w:rsidRPr="00844033">
              <w:rPr>
                <w:sz w:val="28"/>
                <w:szCs w:val="28"/>
                <w:lang w:eastAsia="zh-CN"/>
              </w:rPr>
              <w:lastRenderedPageBreak/>
              <w:t>без них, раковинами, мойками кухонными, унитазами, ваннами 1650-1700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lastRenderedPageBreak/>
              <w:t>ООО «</w:t>
            </w:r>
            <w:proofErr w:type="spellStart"/>
            <w:r w:rsidRPr="00844033">
              <w:rPr>
                <w:sz w:val="28"/>
                <w:szCs w:val="28"/>
                <w:lang w:eastAsia="zh-CN"/>
              </w:rPr>
              <w:t>Вожгальское</w:t>
            </w:r>
            <w:proofErr w:type="spellEnd"/>
            <w:r w:rsidRPr="00844033">
              <w:rPr>
                <w:sz w:val="28"/>
                <w:szCs w:val="28"/>
                <w:lang w:eastAsia="zh-CN"/>
              </w:rPr>
              <w:t xml:space="preserve"> домоуправление»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83,959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lang w:eastAsia="zh-CN"/>
              </w:rPr>
              <w:t>78,929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lastRenderedPageBreak/>
              <w:t>1-эт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кухонными, унитазами, ваннами без душа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59,272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lang w:eastAsia="zh-CN"/>
              </w:rPr>
              <w:t>55,721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1-эт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90,096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lang w:eastAsia="zh-CN"/>
              </w:rPr>
              <w:t>84,699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95,902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lang w:eastAsia="zh-CN"/>
              </w:rPr>
              <w:t>90,156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 xml:space="preserve">многоквартирные и жилые дома с холодным водоснабжением, в том числе с приборами учета, с. </w:t>
            </w:r>
            <w:proofErr w:type="spellStart"/>
            <w:r w:rsidRPr="00844033">
              <w:rPr>
                <w:sz w:val="28"/>
                <w:szCs w:val="28"/>
                <w:lang w:eastAsia="zh-CN"/>
              </w:rPr>
              <w:t>Бельтюги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ООО «</w:t>
            </w:r>
            <w:proofErr w:type="spellStart"/>
            <w:r w:rsidRPr="00844033">
              <w:rPr>
                <w:sz w:val="28"/>
                <w:szCs w:val="28"/>
                <w:lang w:eastAsia="zh-CN"/>
              </w:rPr>
              <w:t>Вожгальское</w:t>
            </w:r>
            <w:proofErr w:type="spellEnd"/>
            <w:r w:rsidRPr="00844033">
              <w:rPr>
                <w:sz w:val="28"/>
                <w:szCs w:val="28"/>
                <w:lang w:eastAsia="zh-CN"/>
              </w:rPr>
              <w:t xml:space="preserve"> домоуправление»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sz w:val="28"/>
                <w:szCs w:val="28"/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42,555</w:t>
            </w:r>
          </w:p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42,856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b/>
                <w:sz w:val="28"/>
                <w:szCs w:val="28"/>
                <w:lang w:eastAsia="zh-CN"/>
              </w:rPr>
              <w:t>Водоотведение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  <w:proofErr w:type="gramStart"/>
            <w:r w:rsidRPr="00844033">
              <w:rPr>
                <w:sz w:val="28"/>
                <w:szCs w:val="28"/>
                <w:lang w:eastAsia="zh-CN"/>
              </w:rPr>
              <w:t>.</w:t>
            </w:r>
            <w:proofErr w:type="gramEnd"/>
            <w:r w:rsidRPr="00844033">
              <w:rPr>
                <w:sz w:val="28"/>
                <w:szCs w:val="28"/>
                <w:lang w:eastAsia="zh-CN"/>
              </w:rPr>
              <w:t xml:space="preserve"> </w:t>
            </w:r>
            <w:r w:rsidRPr="00844033">
              <w:rPr>
                <w:sz w:val="28"/>
                <w:szCs w:val="28"/>
                <w:lang w:eastAsia="zh-CN"/>
              </w:rPr>
              <w:lastRenderedPageBreak/>
              <w:t>(</w:t>
            </w:r>
            <w:proofErr w:type="gramStart"/>
            <w:r w:rsidRPr="00844033">
              <w:rPr>
                <w:sz w:val="28"/>
                <w:szCs w:val="28"/>
                <w:lang w:eastAsia="zh-CN"/>
              </w:rPr>
              <w:t>п</w:t>
            </w:r>
            <w:proofErr w:type="gramEnd"/>
            <w:r w:rsidRPr="00844033">
              <w:rPr>
                <w:sz w:val="28"/>
                <w:szCs w:val="28"/>
                <w:lang w:eastAsia="zh-CN"/>
              </w:rPr>
              <w:t>. Краснооктябрьский)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lastRenderedPageBreak/>
              <w:t>ООО «</w:t>
            </w:r>
            <w:proofErr w:type="spellStart"/>
            <w:r w:rsidRPr="00844033">
              <w:rPr>
                <w:sz w:val="28"/>
                <w:szCs w:val="28"/>
                <w:lang w:eastAsia="zh-CN"/>
              </w:rPr>
              <w:t>Вожгальское</w:t>
            </w:r>
            <w:proofErr w:type="spellEnd"/>
            <w:r w:rsidRPr="00844033">
              <w:rPr>
                <w:sz w:val="28"/>
                <w:szCs w:val="28"/>
                <w:lang w:eastAsia="zh-CN"/>
              </w:rPr>
              <w:t xml:space="preserve"> домоуправление»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sz w:val="28"/>
                <w:szCs w:val="28"/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37,104</w:t>
            </w:r>
          </w:p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34,922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lastRenderedPageBreak/>
              <w:t>многоквартирные и жилые дома с холодным водоснабжением, с централизованным водоотведением, в том числе с приборами учета (п. Краснооктябрьский)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38,941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36,651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многоквартирные и жилые дома с холодным водоснабжением, с централизованным водоотведением, оборудованные водонагревателями или без них, раковинами</w:t>
            </w:r>
            <w:proofErr w:type="gramStart"/>
            <w:r w:rsidRPr="00844033">
              <w:rPr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844033">
              <w:rPr>
                <w:sz w:val="28"/>
                <w:szCs w:val="28"/>
                <w:lang w:eastAsia="zh-CN"/>
              </w:rPr>
              <w:t xml:space="preserve"> мойками кухонными, унитазами, ваннами 1500-1550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92,103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90,087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both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 xml:space="preserve">многоквартирные и жилые дома с холодным водоснабжением, с централизованным водоотведением, в том числе с приборами учета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92,215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33" w:rsidRPr="00844033" w:rsidRDefault="00844033" w:rsidP="00844033">
            <w:pPr>
              <w:jc w:val="center"/>
              <w:rPr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90,197</w:t>
            </w: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44033" w:rsidRPr="00844033" w:rsidRDefault="00844033" w:rsidP="00844033">
            <w:pPr>
              <w:rPr>
                <w:sz w:val="28"/>
                <w:szCs w:val="28"/>
                <w:lang w:eastAsia="zh-CN"/>
              </w:rPr>
            </w:pPr>
            <w:r w:rsidRPr="00844033">
              <w:rPr>
                <w:b/>
                <w:sz w:val="28"/>
                <w:szCs w:val="28"/>
                <w:lang w:eastAsia="zh-CN"/>
              </w:rPr>
              <w:t>Газоснабжение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44033" w:rsidRPr="00844033" w:rsidRDefault="00844033" w:rsidP="00844033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44033" w:rsidRPr="00844033" w:rsidRDefault="00844033" w:rsidP="00844033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44033" w:rsidRPr="00844033" w:rsidRDefault="00844033" w:rsidP="00844033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44033" w:rsidRPr="00844033" w:rsidTr="004D6F8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44033" w:rsidRPr="00844033" w:rsidRDefault="00844033" w:rsidP="00844033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844033">
              <w:rPr>
                <w:sz w:val="28"/>
                <w:szCs w:val="28"/>
                <w:lang w:eastAsia="zh-CN"/>
              </w:rPr>
              <w:t>Газ</w:t>
            </w:r>
            <w:proofErr w:type="gramEnd"/>
            <w:r w:rsidRPr="00844033">
              <w:rPr>
                <w:sz w:val="28"/>
                <w:szCs w:val="28"/>
                <w:lang w:eastAsia="zh-CN"/>
              </w:rPr>
              <w:t xml:space="preserve"> сжиженный в баллонах с места промежуточного хранения (склада)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44033" w:rsidRPr="00844033" w:rsidRDefault="00844033" w:rsidP="00844033">
            <w:pPr>
              <w:jc w:val="both"/>
              <w:rPr>
                <w:sz w:val="28"/>
                <w:szCs w:val="28"/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ООО «</w:t>
            </w:r>
            <w:proofErr w:type="spellStart"/>
            <w:r w:rsidRPr="00844033">
              <w:rPr>
                <w:sz w:val="28"/>
                <w:szCs w:val="28"/>
                <w:lang w:eastAsia="zh-CN"/>
              </w:rPr>
              <w:t>Газэнергосеть</w:t>
            </w:r>
            <w:proofErr w:type="spellEnd"/>
            <w:r w:rsidRPr="00844033">
              <w:rPr>
                <w:sz w:val="28"/>
                <w:szCs w:val="28"/>
                <w:lang w:eastAsia="zh-CN"/>
              </w:rPr>
              <w:t xml:space="preserve"> Киров»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44033" w:rsidRPr="00844033" w:rsidRDefault="00844033" w:rsidP="00844033">
            <w:pPr>
              <w:jc w:val="center"/>
              <w:rPr>
                <w:sz w:val="28"/>
                <w:szCs w:val="28"/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44033" w:rsidRPr="00844033" w:rsidRDefault="00844033" w:rsidP="00844033">
            <w:pPr>
              <w:jc w:val="center"/>
              <w:rPr>
                <w:sz w:val="28"/>
                <w:szCs w:val="28"/>
                <w:lang w:eastAsia="zh-CN"/>
              </w:rPr>
            </w:pPr>
            <w:r w:rsidRPr="00844033">
              <w:rPr>
                <w:sz w:val="28"/>
                <w:szCs w:val="28"/>
                <w:lang w:eastAsia="zh-CN"/>
              </w:rPr>
              <w:t>93,2634</w:t>
            </w:r>
          </w:p>
        </w:tc>
      </w:tr>
    </w:tbl>
    <w:p w:rsidR="00844033" w:rsidRDefault="00844033" w:rsidP="00844033">
      <w:pPr>
        <w:jc w:val="center"/>
        <w:rPr>
          <w:sz w:val="28"/>
          <w:szCs w:val="28"/>
        </w:rPr>
      </w:pPr>
    </w:p>
    <w:p w:rsidR="00844033" w:rsidRDefault="00844033" w:rsidP="00844033">
      <w:pPr>
        <w:jc w:val="center"/>
        <w:rPr>
          <w:sz w:val="28"/>
          <w:szCs w:val="28"/>
        </w:rPr>
      </w:pPr>
    </w:p>
    <w:p w:rsidR="00844033" w:rsidRDefault="00844033" w:rsidP="00844033">
      <w:pPr>
        <w:jc w:val="center"/>
        <w:rPr>
          <w:sz w:val="28"/>
          <w:szCs w:val="28"/>
        </w:rPr>
      </w:pPr>
      <w:bookmarkStart w:id="0" w:name="_GoBack"/>
      <w:bookmarkEnd w:id="0"/>
    </w:p>
    <w:p w:rsidR="00844033" w:rsidRDefault="00844033" w:rsidP="00844033">
      <w:pPr>
        <w:jc w:val="center"/>
        <w:rPr>
          <w:sz w:val="28"/>
          <w:szCs w:val="28"/>
        </w:rPr>
      </w:pPr>
    </w:p>
    <w:p w:rsidR="00844033" w:rsidRDefault="00844033" w:rsidP="00844033">
      <w:pPr>
        <w:jc w:val="center"/>
        <w:rPr>
          <w:sz w:val="28"/>
          <w:szCs w:val="28"/>
        </w:rPr>
      </w:pPr>
    </w:p>
    <w:p w:rsidR="00844033" w:rsidRDefault="00844033" w:rsidP="00844033">
      <w:pPr>
        <w:jc w:val="center"/>
        <w:rPr>
          <w:sz w:val="28"/>
          <w:szCs w:val="28"/>
        </w:rPr>
      </w:pPr>
    </w:p>
    <w:p w:rsidR="00844033" w:rsidRDefault="00844033" w:rsidP="00844033">
      <w:pPr>
        <w:rPr>
          <w:sz w:val="28"/>
          <w:szCs w:val="28"/>
        </w:rPr>
      </w:pPr>
    </w:p>
    <w:p w:rsidR="00844033" w:rsidRPr="00EB2E2B" w:rsidRDefault="00844033" w:rsidP="00844033">
      <w:pPr>
        <w:rPr>
          <w:sz w:val="28"/>
          <w:szCs w:val="28"/>
        </w:rPr>
      </w:pPr>
    </w:p>
    <w:p w:rsidR="00844033" w:rsidRDefault="00844033" w:rsidP="00844033"/>
    <w:p w:rsidR="004533EA" w:rsidRDefault="004533EA"/>
    <w:sectPr w:rsidR="004533EA" w:rsidSect="008119E0">
      <w:pgSz w:w="11906" w:h="16838" w:code="9"/>
      <w:pgMar w:top="851" w:right="567" w:bottom="993" w:left="158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44033"/>
    <w:rsid w:val="004533EA"/>
    <w:rsid w:val="005F2739"/>
    <w:rsid w:val="007762C9"/>
    <w:rsid w:val="008119E0"/>
    <w:rsid w:val="00844033"/>
    <w:rsid w:val="00C55E26"/>
    <w:rsid w:val="00C67451"/>
    <w:rsid w:val="00D0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1</cp:lastModifiedBy>
  <cp:revision>3</cp:revision>
  <dcterms:created xsi:type="dcterms:W3CDTF">2020-03-16T12:02:00Z</dcterms:created>
  <dcterms:modified xsi:type="dcterms:W3CDTF">2020-03-16T12:03:00Z</dcterms:modified>
</cp:coreProperties>
</file>