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E41" w:rsidRDefault="005E6E41" w:rsidP="001D094B">
      <w:pPr>
        <w:ind w:left="5387" w:right="34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B3FC9">
        <w:rPr>
          <w:rFonts w:ascii="Times New Roman" w:hAnsi="Times New Roman" w:cs="Times New Roman"/>
          <w:color w:val="000000"/>
          <w:sz w:val="28"/>
          <w:szCs w:val="28"/>
        </w:rPr>
        <w:t>№ 1</w:t>
      </w:r>
    </w:p>
    <w:p w:rsidR="00BC312C" w:rsidRPr="00532E76" w:rsidRDefault="00BC312C" w:rsidP="001D094B">
      <w:pPr>
        <w:ind w:left="5387" w:right="34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532E76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BC312C" w:rsidRPr="00532E76" w:rsidRDefault="00BC312C" w:rsidP="001D094B">
      <w:pPr>
        <w:tabs>
          <w:tab w:val="left" w:pos="10080"/>
        </w:tabs>
        <w:ind w:left="5387" w:right="34"/>
        <w:rPr>
          <w:rFonts w:ascii="Times New Roman" w:hAnsi="Times New Roman" w:cs="Times New Roman"/>
          <w:color w:val="000000"/>
          <w:sz w:val="28"/>
          <w:szCs w:val="28"/>
        </w:rPr>
      </w:pPr>
      <w:r w:rsidRPr="00532E7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 w:rsidR="00552C38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</w:p>
    <w:p w:rsidR="00BC312C" w:rsidRPr="00532E76" w:rsidRDefault="00E2143F" w:rsidP="001D094B">
      <w:pPr>
        <w:ind w:left="5387" w:right="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Вожгальского сельского поселения</w:t>
      </w:r>
    </w:p>
    <w:p w:rsidR="00BC312C" w:rsidRPr="00532E76" w:rsidRDefault="00BB354E" w:rsidP="001D094B">
      <w:pPr>
        <w:ind w:left="5387" w:right="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C312C" w:rsidRPr="00532E7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E214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312C" w:rsidRPr="00532E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627A">
        <w:rPr>
          <w:rFonts w:ascii="Times New Roman" w:hAnsi="Times New Roman" w:cs="Times New Roman"/>
          <w:color w:val="000000"/>
          <w:sz w:val="28"/>
          <w:szCs w:val="28"/>
        </w:rPr>
        <w:t>03</w:t>
      </w:r>
      <w:r w:rsidR="00552C3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A71A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2F627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2074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1B63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CA71A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F627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A1E4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BC312C" w:rsidRPr="00532E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CA71A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F627A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BC312C" w:rsidRPr="00532E76" w:rsidRDefault="00BC312C" w:rsidP="00F2352C">
      <w:pPr>
        <w:pStyle w:val="ad"/>
        <w:jc w:val="both"/>
        <w:rPr>
          <w:b w:val="0"/>
          <w:sz w:val="28"/>
          <w:szCs w:val="28"/>
        </w:rPr>
      </w:pPr>
    </w:p>
    <w:p w:rsidR="00BC312C" w:rsidRPr="00532E76" w:rsidRDefault="00BC312C" w:rsidP="00F2352C">
      <w:pPr>
        <w:pStyle w:val="ad"/>
        <w:jc w:val="both"/>
        <w:rPr>
          <w:b w:val="0"/>
          <w:sz w:val="28"/>
          <w:szCs w:val="28"/>
        </w:rPr>
      </w:pPr>
    </w:p>
    <w:p w:rsidR="00BC312C" w:rsidRPr="00532E76" w:rsidRDefault="00B26AB7" w:rsidP="00AC42CA">
      <w:pPr>
        <w:pStyle w:val="ad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Порядок</w:t>
      </w:r>
    </w:p>
    <w:p w:rsidR="00BC312C" w:rsidRDefault="00811C2A" w:rsidP="00552C38">
      <w:pPr>
        <w:pStyle w:val="ad"/>
        <w:spacing w:after="480"/>
        <w:rPr>
          <w:sz w:val="28"/>
          <w:szCs w:val="28"/>
        </w:rPr>
      </w:pPr>
      <w:r w:rsidRPr="00811C2A">
        <w:rPr>
          <w:sz w:val="28"/>
          <w:szCs w:val="28"/>
        </w:rPr>
        <w:t>формирования и ведения реестра источников доходов бюджета</w:t>
      </w:r>
      <w:r w:rsidR="00E2143F">
        <w:rPr>
          <w:sz w:val="28"/>
          <w:szCs w:val="28"/>
        </w:rPr>
        <w:t xml:space="preserve"> поселения </w:t>
      </w:r>
      <w:r w:rsidRPr="00811C2A">
        <w:rPr>
          <w:sz w:val="28"/>
          <w:szCs w:val="28"/>
        </w:rPr>
        <w:t xml:space="preserve"> </w:t>
      </w:r>
    </w:p>
    <w:p w:rsidR="003662ED" w:rsidRPr="00E2143F" w:rsidRDefault="00E2143F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1. Настоящ</w:t>
      </w:r>
      <w:r w:rsidR="00AC42CA" w:rsidRPr="00E2143F">
        <w:rPr>
          <w:rFonts w:ascii="Times New Roman" w:hAnsi="Times New Roman" w:cs="Times New Roman"/>
          <w:sz w:val="28"/>
          <w:szCs w:val="28"/>
        </w:rPr>
        <w:t>ий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По</w:t>
      </w:r>
      <w:r w:rsidR="00AC42CA" w:rsidRPr="00E2143F">
        <w:rPr>
          <w:rFonts w:ascii="Times New Roman" w:hAnsi="Times New Roman" w:cs="Times New Roman"/>
          <w:sz w:val="28"/>
          <w:szCs w:val="28"/>
        </w:rPr>
        <w:t>рядок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52C38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C42CA" w:rsidRPr="00E2143F">
        <w:rPr>
          <w:rFonts w:ascii="Times New Roman" w:hAnsi="Times New Roman" w:cs="Times New Roman"/>
          <w:sz w:val="28"/>
          <w:szCs w:val="28"/>
        </w:rPr>
        <w:t>–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="003662ED" w:rsidRPr="00E2143F">
        <w:rPr>
          <w:rFonts w:ascii="Times New Roman" w:hAnsi="Times New Roman" w:cs="Times New Roman"/>
          <w:sz w:val="28"/>
          <w:szCs w:val="28"/>
        </w:rPr>
        <w:t xml:space="preserve"> определяет правила формирования и ведения 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="003662ED" w:rsidRPr="00E2143F">
        <w:rPr>
          <w:rFonts w:ascii="Times New Roman" w:hAnsi="Times New Roman" w:cs="Times New Roman"/>
          <w:sz w:val="28"/>
          <w:szCs w:val="28"/>
        </w:rPr>
        <w:t xml:space="preserve"> (далее – реестр источников доходов бюджета).</w:t>
      </w:r>
    </w:p>
    <w:p w:rsidR="006D6F83" w:rsidRPr="00E2143F" w:rsidRDefault="00E2143F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2. Реестр</w:t>
      </w:r>
      <w:r w:rsidR="00315D7C" w:rsidRPr="00E2143F">
        <w:rPr>
          <w:rFonts w:ascii="Times New Roman" w:hAnsi="Times New Roman" w:cs="Times New Roman"/>
          <w:sz w:val="28"/>
          <w:szCs w:val="28"/>
        </w:rPr>
        <w:t>ы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315D7C" w:rsidRPr="00E2143F">
        <w:rPr>
          <w:rFonts w:ascii="Times New Roman" w:hAnsi="Times New Roman" w:cs="Times New Roman"/>
          <w:sz w:val="28"/>
          <w:szCs w:val="28"/>
        </w:rPr>
        <w:t>ов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731EB5" w:rsidRPr="00E2143F">
        <w:rPr>
          <w:rFonts w:ascii="Times New Roman" w:hAnsi="Times New Roman" w:cs="Times New Roman"/>
          <w:sz w:val="28"/>
          <w:szCs w:val="28"/>
        </w:rPr>
        <w:t>ю</w:t>
      </w:r>
      <w:r w:rsidR="004C3E13" w:rsidRPr="00E2143F">
        <w:rPr>
          <w:rFonts w:ascii="Times New Roman" w:hAnsi="Times New Roman" w:cs="Times New Roman"/>
          <w:sz w:val="28"/>
          <w:szCs w:val="28"/>
        </w:rPr>
        <w:t>т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собой свод информации о доходах бюджет</w:t>
      </w:r>
      <w:r w:rsidR="003662ED" w:rsidRPr="00E2143F">
        <w:rPr>
          <w:rFonts w:ascii="Times New Roman" w:hAnsi="Times New Roman" w:cs="Times New Roman"/>
          <w:sz w:val="28"/>
          <w:szCs w:val="28"/>
        </w:rPr>
        <w:t xml:space="preserve">а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по источникам доходов </w:t>
      </w:r>
      <w:r w:rsidR="00552C38" w:rsidRPr="00E2143F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, формируемой в процессе составления, утверждения и исполнения  </w:t>
      </w:r>
      <w:r w:rsidR="00552C38" w:rsidRPr="00E2143F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на основании перечня источников доходов Российской Федерации</w:t>
      </w:r>
      <w:r w:rsidR="003662ED" w:rsidRPr="00E2143F">
        <w:rPr>
          <w:rFonts w:ascii="Times New Roman" w:hAnsi="Times New Roman" w:cs="Times New Roman"/>
          <w:sz w:val="28"/>
          <w:szCs w:val="28"/>
        </w:rPr>
        <w:t xml:space="preserve"> (далее – перечень источников доходов)</w:t>
      </w:r>
      <w:r w:rsidR="006D6F83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5A1D2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5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3. Реестр источников доходов бюджета формируется и ведется как единый информационный ресурс, в котором отражаются бюджетные данные на этапах составления, утверждения и исполнения </w:t>
      </w:r>
      <w:r w:rsidR="003662ED" w:rsidRPr="00E2143F">
        <w:rPr>
          <w:rFonts w:ascii="Times New Roman" w:hAnsi="Times New Roman" w:cs="Times New Roman"/>
          <w:sz w:val="28"/>
          <w:szCs w:val="28"/>
        </w:rPr>
        <w:t>решения</w:t>
      </w:r>
      <w:r w:rsidR="00D80475" w:rsidRPr="00E2143F">
        <w:rPr>
          <w:rFonts w:ascii="Times New Roman" w:hAnsi="Times New Roman" w:cs="Times New Roman"/>
          <w:sz w:val="28"/>
          <w:szCs w:val="28"/>
        </w:rPr>
        <w:t xml:space="preserve"> о </w:t>
      </w:r>
      <w:r w:rsidR="006D6F83" w:rsidRPr="00E2143F">
        <w:rPr>
          <w:rFonts w:ascii="Times New Roman" w:hAnsi="Times New Roman" w:cs="Times New Roman"/>
          <w:sz w:val="28"/>
          <w:szCs w:val="28"/>
        </w:rPr>
        <w:t>бюджет</w:t>
      </w:r>
      <w:r w:rsidR="00D80475" w:rsidRPr="00E2143F">
        <w:rPr>
          <w:rFonts w:ascii="Times New Roman" w:hAnsi="Times New Roman" w:cs="Times New Roman"/>
          <w:sz w:val="28"/>
          <w:szCs w:val="28"/>
        </w:rPr>
        <w:t>е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по источникам доходов бюджета и соответствующим им группам источников доходов бюджета, включенны</w:t>
      </w:r>
      <w:r w:rsidR="00D80475" w:rsidRPr="00E2143F">
        <w:rPr>
          <w:rFonts w:ascii="Times New Roman" w:hAnsi="Times New Roman" w:cs="Times New Roman"/>
          <w:sz w:val="28"/>
          <w:szCs w:val="28"/>
        </w:rPr>
        <w:t xml:space="preserve">м в перечень источников доходов. </w:t>
      </w:r>
    </w:p>
    <w:p w:rsidR="006D6F83" w:rsidRPr="00E2143F" w:rsidRDefault="005A1D2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5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C38" w:rsidRPr="00E2143F">
        <w:rPr>
          <w:rFonts w:ascii="Times New Roman" w:hAnsi="Times New Roman" w:cs="Times New Roman"/>
          <w:sz w:val="28"/>
          <w:szCs w:val="28"/>
        </w:rPr>
        <w:t>4. Реестр источников дохо</w:t>
      </w:r>
      <w:r w:rsidR="005C013F" w:rsidRPr="00E2143F">
        <w:rPr>
          <w:rFonts w:ascii="Times New Roman" w:hAnsi="Times New Roman" w:cs="Times New Roman"/>
          <w:sz w:val="28"/>
          <w:szCs w:val="28"/>
        </w:rPr>
        <w:t xml:space="preserve">дов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="005C013F" w:rsidRPr="00E2143F">
        <w:rPr>
          <w:rFonts w:ascii="Times New Roman" w:hAnsi="Times New Roman" w:cs="Times New Roman"/>
          <w:sz w:val="28"/>
          <w:szCs w:val="28"/>
        </w:rPr>
        <w:t xml:space="preserve"> формируется и веде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тся в электронной форме в </w:t>
      </w:r>
      <w:r w:rsidR="00721408" w:rsidRPr="00E2143F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D6F83" w:rsidRPr="00E2143F">
        <w:rPr>
          <w:rFonts w:ascii="Times New Roman" w:hAnsi="Times New Roman" w:cs="Times New Roman"/>
          <w:sz w:val="28"/>
          <w:szCs w:val="28"/>
        </w:rPr>
        <w:t>информационной системе</w:t>
      </w:r>
      <w:r w:rsidR="005C013F" w:rsidRPr="00E2143F">
        <w:rPr>
          <w:rFonts w:ascii="Times New Roman" w:hAnsi="Times New Roman" w:cs="Times New Roman"/>
          <w:sz w:val="28"/>
          <w:szCs w:val="28"/>
        </w:rPr>
        <w:t>, определенной постановлением Правительства Российской Федерации от 31 августа 2016 г. № 868 «О порядке формирования и ведения перечня источников доходов Российской Федерации (далее – информационная система)</w:t>
      </w:r>
      <w:r w:rsidR="004D2187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5A1D2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E5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6F83" w:rsidRPr="00E2143F">
        <w:rPr>
          <w:rFonts w:ascii="Times New Roman" w:hAnsi="Times New Roman" w:cs="Times New Roman"/>
          <w:sz w:val="28"/>
          <w:szCs w:val="28"/>
        </w:rPr>
        <w:t>5. Реестр источников доходов бюджет</w:t>
      </w:r>
      <w:r w:rsidR="005C013F" w:rsidRPr="00E2143F">
        <w:rPr>
          <w:rFonts w:ascii="Times New Roman" w:hAnsi="Times New Roman" w:cs="Times New Roman"/>
          <w:sz w:val="28"/>
          <w:szCs w:val="28"/>
        </w:rPr>
        <w:t xml:space="preserve">а </w:t>
      </w:r>
      <w:r w:rsidR="00721408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вед</w:t>
      </w:r>
      <w:r w:rsidR="005C013F" w:rsidRPr="00E2143F">
        <w:rPr>
          <w:rFonts w:ascii="Times New Roman" w:hAnsi="Times New Roman" w:cs="Times New Roman"/>
          <w:sz w:val="28"/>
          <w:szCs w:val="28"/>
        </w:rPr>
        <w:t>е</w:t>
      </w:r>
      <w:r w:rsidR="006D6F83" w:rsidRPr="00E2143F">
        <w:rPr>
          <w:rFonts w:ascii="Times New Roman" w:hAnsi="Times New Roman" w:cs="Times New Roman"/>
          <w:sz w:val="28"/>
          <w:szCs w:val="28"/>
        </w:rPr>
        <w:t>тся на государственном языке Российской Федерации.</w:t>
      </w:r>
    </w:p>
    <w:p w:rsidR="006D6F83" w:rsidRPr="00E2143F" w:rsidRDefault="003E57EE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6. Реестр источников доходов бюджет</w:t>
      </w:r>
      <w:r w:rsidR="005C013F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>, включая информацию</w:t>
      </w:r>
      <w:r w:rsidR="004C3E13" w:rsidRPr="00E2143F">
        <w:rPr>
          <w:rFonts w:ascii="Times New Roman" w:hAnsi="Times New Roman" w:cs="Times New Roman"/>
          <w:sz w:val="28"/>
          <w:szCs w:val="28"/>
        </w:rPr>
        <w:t>,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3E710E" w:rsidRPr="00E2143F">
        <w:rPr>
          <w:rFonts w:ascii="Times New Roman" w:hAnsi="Times New Roman" w:cs="Times New Roman"/>
          <w:sz w:val="28"/>
          <w:szCs w:val="28"/>
        </w:rPr>
        <w:t>ую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в пунктах 11 и 12 настоящего Порядка, хран</w:t>
      </w:r>
      <w:r w:rsidR="005C013F" w:rsidRPr="00E2143F">
        <w:rPr>
          <w:rFonts w:ascii="Times New Roman" w:hAnsi="Times New Roman" w:cs="Times New Roman"/>
          <w:sz w:val="28"/>
          <w:szCs w:val="28"/>
        </w:rPr>
        <w:t>и</w:t>
      </w:r>
      <w:r w:rsidR="006D6F83" w:rsidRPr="00E2143F">
        <w:rPr>
          <w:rFonts w:ascii="Times New Roman" w:hAnsi="Times New Roman" w:cs="Times New Roman"/>
          <w:sz w:val="28"/>
          <w:szCs w:val="28"/>
        </w:rPr>
        <w:t>тся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</w:p>
    <w:p w:rsidR="006D6F83" w:rsidRPr="00E2143F" w:rsidRDefault="003E57EE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7. </w:t>
      </w:r>
      <w:r w:rsidR="00704407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При формировании и ведении реестр</w:t>
      </w:r>
      <w:r w:rsidR="00FC78AC" w:rsidRPr="00E2143F">
        <w:rPr>
          <w:rFonts w:ascii="Times New Roman" w:hAnsi="Times New Roman" w:cs="Times New Roman"/>
          <w:sz w:val="28"/>
          <w:szCs w:val="28"/>
        </w:rPr>
        <w:t>ов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5C013F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в информационной системе</w:t>
      </w:r>
      <w:r w:rsidR="003E710E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используются усиленные квалифицированные электронные подписи лиц, уполномоченных действовать от имени участников процесса ведения реестр</w:t>
      </w:r>
      <w:r w:rsidR="003E710E" w:rsidRPr="00E2143F">
        <w:rPr>
          <w:rFonts w:ascii="Times New Roman" w:hAnsi="Times New Roman" w:cs="Times New Roman"/>
          <w:sz w:val="28"/>
          <w:szCs w:val="28"/>
        </w:rPr>
        <w:t>ов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5C013F" w:rsidRPr="00E2143F">
        <w:rPr>
          <w:rFonts w:ascii="Times New Roman" w:hAnsi="Times New Roman" w:cs="Times New Roman"/>
          <w:sz w:val="28"/>
          <w:szCs w:val="28"/>
        </w:rPr>
        <w:t>а (далее – электронные подписи)</w:t>
      </w:r>
      <w:r w:rsidR="006D6F83" w:rsidRPr="00E2143F">
        <w:rPr>
          <w:rFonts w:ascii="Times New Roman" w:hAnsi="Times New Roman" w:cs="Times New Roman"/>
          <w:sz w:val="28"/>
          <w:szCs w:val="28"/>
        </w:rPr>
        <w:t>, указанных в пункте 9 настоящего Порядка.</w:t>
      </w:r>
    </w:p>
    <w:p w:rsidR="006D6F83" w:rsidRPr="00E2143F" w:rsidRDefault="0070440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6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8. Реестр источников доходов бюджета ведется  </w:t>
      </w:r>
      <w:r>
        <w:rPr>
          <w:rFonts w:ascii="Times New Roman" w:hAnsi="Times New Roman" w:cs="Times New Roman"/>
          <w:sz w:val="28"/>
          <w:szCs w:val="28"/>
        </w:rPr>
        <w:t>главным администратором доходов бюджета – Администрацией Вожгальского сельского поселения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4D2187" w:rsidRPr="00E2143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E3312" w:rsidRPr="00E21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CC49FB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).</w:t>
      </w:r>
    </w:p>
    <w:p w:rsidR="006D6F83" w:rsidRPr="00E2143F" w:rsidRDefault="00CC49F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6F83" w:rsidRPr="00E2143F">
        <w:rPr>
          <w:rFonts w:ascii="Times New Roman" w:hAnsi="Times New Roman" w:cs="Times New Roman"/>
          <w:sz w:val="28"/>
          <w:szCs w:val="28"/>
        </w:rPr>
        <w:t>9. В целях ведения реестр</w:t>
      </w:r>
      <w:r w:rsidR="006174E6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6174E6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174E6" w:rsidRPr="00E2143F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6D6F83" w:rsidRPr="00E2143F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бюджетные полномочия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AE0B17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бюджета</w:t>
      </w:r>
      <w:r w:rsidR="009E6AA9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16325" w:rsidRPr="00E2143F">
        <w:rPr>
          <w:rFonts w:ascii="Times New Roman" w:hAnsi="Times New Roman" w:cs="Times New Roman"/>
          <w:sz w:val="28"/>
          <w:szCs w:val="28"/>
        </w:rPr>
        <w:t>–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участник процесса ведения реестр</w:t>
      </w:r>
      <w:r w:rsidR="00784266" w:rsidRPr="00E2143F">
        <w:rPr>
          <w:rFonts w:ascii="Times New Roman" w:hAnsi="Times New Roman" w:cs="Times New Roman"/>
          <w:sz w:val="28"/>
          <w:szCs w:val="28"/>
        </w:rPr>
        <w:t>ов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F1571A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>), обеспечива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предоставление сведений, необходимых для ведения реестр</w:t>
      </w:r>
      <w:r w:rsidR="00F1571A" w:rsidRPr="00E2143F">
        <w:rPr>
          <w:rFonts w:ascii="Times New Roman" w:hAnsi="Times New Roman" w:cs="Times New Roman"/>
          <w:sz w:val="28"/>
          <w:szCs w:val="28"/>
        </w:rPr>
        <w:t xml:space="preserve">а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F1571A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Куменского района</w:t>
      </w:r>
      <w:r w:rsidR="006D6F83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CC49F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10. Ответственность за полноту и достоверность информации, а также своевременность е</w:t>
      </w:r>
      <w:r w:rsidR="00784266" w:rsidRPr="00E2143F">
        <w:rPr>
          <w:rFonts w:ascii="Times New Roman" w:hAnsi="Times New Roman" w:cs="Times New Roman"/>
          <w:sz w:val="28"/>
          <w:szCs w:val="28"/>
        </w:rPr>
        <w:t>ё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включения в реестр</w:t>
      </w:r>
      <w:r w:rsidR="00F1571A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F1571A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несут участники процесса ведения реестр</w:t>
      </w:r>
      <w:r w:rsidR="00F1571A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F1571A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CC49F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"/>
      <w:bookmarkEnd w:id="2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 В реестр</w:t>
      </w:r>
      <w:r w:rsidR="00315D7C" w:rsidRPr="00E2143F">
        <w:rPr>
          <w:rFonts w:ascii="Times New Roman" w:hAnsi="Times New Roman" w:cs="Times New Roman"/>
          <w:sz w:val="28"/>
          <w:szCs w:val="28"/>
        </w:rPr>
        <w:t>ы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315D7C" w:rsidRPr="00E2143F">
        <w:rPr>
          <w:rFonts w:ascii="Times New Roman" w:hAnsi="Times New Roman" w:cs="Times New Roman"/>
          <w:sz w:val="28"/>
          <w:szCs w:val="28"/>
        </w:rPr>
        <w:t>ов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в отношении каждого источника доходов бюджета включается следующая информация:</w:t>
      </w:r>
    </w:p>
    <w:p w:rsidR="006D6F83" w:rsidRPr="00E2143F" w:rsidRDefault="00CC49F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"/>
      <w:bookmarkEnd w:id="3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11.1. Наимен</w:t>
      </w:r>
      <w:r w:rsidR="005F0C30" w:rsidRPr="00E2143F">
        <w:rPr>
          <w:rFonts w:ascii="Times New Roman" w:hAnsi="Times New Roman" w:cs="Times New Roman"/>
          <w:sz w:val="28"/>
          <w:szCs w:val="28"/>
        </w:rPr>
        <w:t>ование источника дохода бюджета.</w:t>
      </w:r>
    </w:p>
    <w:p w:rsidR="006D6F83" w:rsidRPr="00E2143F" w:rsidRDefault="00CC49F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11.2. Код (коды) классификации доходов бюджета, соответствующий источнику дохода бюджета, и идентификационный код источника доходов бюджета по перечню источников доходов</w:t>
      </w:r>
      <w:r w:rsidR="00EB2A94" w:rsidRPr="00E2143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F0C30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B6616A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11.3. Наименование группы источников доходов бюджетов, в которую входит источник дохода бюджета, и ее идентификационный ко</w:t>
      </w:r>
      <w:r w:rsidR="00F16325" w:rsidRPr="00E2143F">
        <w:rPr>
          <w:rFonts w:ascii="Times New Roman" w:hAnsi="Times New Roman" w:cs="Times New Roman"/>
          <w:sz w:val="28"/>
          <w:szCs w:val="28"/>
        </w:rPr>
        <w:t>д по перечню источников доходов</w:t>
      </w:r>
      <w:r w:rsidR="005F0C30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B6616A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11.4. Информация о публично-правовом образовании, в доход бюджета которого зачисляются платежи, являющиеся источником дох</w:t>
      </w:r>
      <w:r w:rsidR="005F0C30" w:rsidRPr="00E2143F">
        <w:rPr>
          <w:rFonts w:ascii="Times New Roman" w:hAnsi="Times New Roman" w:cs="Times New Roman"/>
          <w:sz w:val="28"/>
          <w:szCs w:val="28"/>
        </w:rPr>
        <w:t>ода бюджета.</w:t>
      </w:r>
    </w:p>
    <w:p w:rsidR="006D6F83" w:rsidRPr="00E2143F" w:rsidRDefault="00B6616A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6"/>
      <w:bookmarkEnd w:id="4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11.5. Информация об орган</w:t>
      </w:r>
      <w:r w:rsidR="00EB2A94" w:rsidRPr="00E2143F">
        <w:rPr>
          <w:rFonts w:ascii="Times New Roman" w:hAnsi="Times New Roman" w:cs="Times New Roman"/>
          <w:sz w:val="28"/>
          <w:szCs w:val="28"/>
        </w:rPr>
        <w:t>ах</w:t>
      </w:r>
      <w:r w:rsidR="006D6F83" w:rsidRPr="00E2143F">
        <w:rPr>
          <w:rFonts w:ascii="Times New Roman" w:hAnsi="Times New Roman" w:cs="Times New Roman"/>
          <w:sz w:val="28"/>
          <w:szCs w:val="28"/>
        </w:rPr>
        <w:t>, осуществляющих бюджетные полномочия главного</w:t>
      </w:r>
      <w:r w:rsidR="005F0C30" w:rsidRPr="00E2143F">
        <w:rPr>
          <w:rFonts w:ascii="Times New Roman" w:hAnsi="Times New Roman" w:cs="Times New Roman"/>
          <w:sz w:val="28"/>
          <w:szCs w:val="28"/>
        </w:rPr>
        <w:t xml:space="preserve"> администратора доходов бюджета.</w:t>
      </w:r>
    </w:p>
    <w:p w:rsidR="006D6F83" w:rsidRPr="00E2143F" w:rsidRDefault="00B6616A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7"/>
      <w:bookmarkEnd w:id="5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11.6. Показатели прогноза доходов бюджета по коду классификации доходов бюджета, соответствующему источнику дохода бюджета, </w:t>
      </w:r>
      <w:r w:rsidR="00925607" w:rsidRPr="00E2143F">
        <w:rPr>
          <w:rFonts w:ascii="Times New Roman" w:hAnsi="Times New Roman" w:cs="Times New Roman"/>
          <w:sz w:val="28"/>
          <w:szCs w:val="28"/>
        </w:rPr>
        <w:t xml:space="preserve">сформированные в целях составления и утверждения решения о бюджете </w:t>
      </w:r>
      <w:r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="00925607" w:rsidRPr="00E2143F">
        <w:rPr>
          <w:rFonts w:ascii="Times New Roman" w:hAnsi="Times New Roman" w:cs="Times New Roman"/>
          <w:sz w:val="28"/>
          <w:szCs w:val="28"/>
        </w:rPr>
        <w:t xml:space="preserve"> (далее – решение о бюджете).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8"/>
      <w:bookmarkEnd w:id="6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</w:t>
      </w:r>
      <w:r w:rsidR="00925607" w:rsidRPr="00E2143F">
        <w:rPr>
          <w:rFonts w:ascii="Times New Roman" w:hAnsi="Times New Roman" w:cs="Times New Roman"/>
          <w:sz w:val="28"/>
          <w:szCs w:val="28"/>
        </w:rPr>
        <w:t>7.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</w:t>
      </w:r>
      <w:r w:rsidR="00254357" w:rsidRPr="00E2143F">
        <w:rPr>
          <w:rFonts w:ascii="Times New Roman" w:hAnsi="Times New Roman" w:cs="Times New Roman"/>
          <w:sz w:val="28"/>
          <w:szCs w:val="28"/>
        </w:rPr>
        <w:t>Решением</w:t>
      </w:r>
      <w:r w:rsidR="005F0C30" w:rsidRPr="00E2143F">
        <w:rPr>
          <w:rFonts w:ascii="Times New Roman" w:hAnsi="Times New Roman" w:cs="Times New Roman"/>
          <w:sz w:val="28"/>
          <w:szCs w:val="28"/>
        </w:rPr>
        <w:t xml:space="preserve"> о соответствующем бюджете.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9"/>
      <w:bookmarkEnd w:id="7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11.8.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</w:t>
      </w:r>
      <w:r w:rsidR="00925607" w:rsidRPr="00E2143F">
        <w:rPr>
          <w:rFonts w:ascii="Times New Roman" w:hAnsi="Times New Roman" w:cs="Times New Roman"/>
          <w:sz w:val="28"/>
          <w:szCs w:val="28"/>
        </w:rPr>
        <w:t>р</w:t>
      </w:r>
      <w:r w:rsidR="00254357" w:rsidRPr="00E2143F">
        <w:rPr>
          <w:rFonts w:ascii="Times New Roman" w:hAnsi="Times New Roman" w:cs="Times New Roman"/>
          <w:sz w:val="28"/>
          <w:szCs w:val="28"/>
        </w:rPr>
        <w:t>ешением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о бюджете с учетом </w:t>
      </w:r>
      <w:r w:rsidR="00925607" w:rsidRPr="00E2143F">
        <w:rPr>
          <w:rFonts w:ascii="Times New Roman" w:hAnsi="Times New Roman" w:cs="Times New Roman"/>
          <w:sz w:val="28"/>
          <w:szCs w:val="28"/>
        </w:rPr>
        <w:t>р</w:t>
      </w:r>
      <w:r w:rsidR="00254357" w:rsidRPr="00E2143F">
        <w:rPr>
          <w:rFonts w:ascii="Times New Roman" w:hAnsi="Times New Roman" w:cs="Times New Roman"/>
          <w:sz w:val="28"/>
          <w:szCs w:val="28"/>
        </w:rPr>
        <w:t xml:space="preserve">ешения о внесении изменений в </w:t>
      </w:r>
      <w:r w:rsidR="00925607" w:rsidRPr="00E2143F">
        <w:rPr>
          <w:rFonts w:ascii="Times New Roman" w:hAnsi="Times New Roman" w:cs="Times New Roman"/>
          <w:sz w:val="28"/>
          <w:szCs w:val="28"/>
        </w:rPr>
        <w:t>р</w:t>
      </w:r>
      <w:r w:rsidR="00254357" w:rsidRPr="00E2143F">
        <w:rPr>
          <w:rFonts w:ascii="Times New Roman" w:hAnsi="Times New Roman" w:cs="Times New Roman"/>
          <w:sz w:val="28"/>
          <w:szCs w:val="28"/>
        </w:rPr>
        <w:t>ешение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5F0C30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0"/>
      <w:bookmarkEnd w:id="8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11.9.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</w:t>
      </w:r>
      <w:r w:rsidR="005F0C30" w:rsidRPr="00E2143F">
        <w:rPr>
          <w:rFonts w:ascii="Times New Roman" w:hAnsi="Times New Roman" w:cs="Times New Roman"/>
          <w:sz w:val="28"/>
          <w:szCs w:val="28"/>
        </w:rPr>
        <w:t>сового плана исполнения бюджета.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1"/>
      <w:bookmarkEnd w:id="9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11.10. Показатели кассовых поступлений по коду классификации доходов бюджета, соответств</w:t>
      </w:r>
      <w:r w:rsidR="005F0C30" w:rsidRPr="00E2143F">
        <w:rPr>
          <w:rFonts w:ascii="Times New Roman" w:hAnsi="Times New Roman" w:cs="Times New Roman"/>
          <w:sz w:val="28"/>
          <w:szCs w:val="28"/>
        </w:rPr>
        <w:t>ующему источнику дохода бюджета.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2"/>
      <w:bookmarkEnd w:id="10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11.11. Показатели кассовых поступлений по коду классификации </w:t>
      </w:r>
      <w:r w:rsidR="006D6F83" w:rsidRPr="00E2143F">
        <w:rPr>
          <w:rFonts w:ascii="Times New Roman" w:hAnsi="Times New Roman" w:cs="Times New Roman"/>
          <w:sz w:val="28"/>
          <w:szCs w:val="28"/>
        </w:rPr>
        <w:lastRenderedPageBreak/>
        <w:t xml:space="preserve">доходов бюджета, соответствующему источнику дохода бюджета, принимающие значения доходов бюджета в соответствии с </w:t>
      </w:r>
      <w:r w:rsidR="00925607" w:rsidRPr="00E2143F">
        <w:rPr>
          <w:rFonts w:ascii="Times New Roman" w:hAnsi="Times New Roman" w:cs="Times New Roman"/>
          <w:sz w:val="28"/>
          <w:szCs w:val="28"/>
        </w:rPr>
        <w:t>р</w:t>
      </w:r>
      <w:r w:rsidR="00254357" w:rsidRPr="00E2143F">
        <w:rPr>
          <w:rFonts w:ascii="Times New Roman" w:hAnsi="Times New Roman" w:cs="Times New Roman"/>
          <w:sz w:val="28"/>
          <w:szCs w:val="28"/>
        </w:rPr>
        <w:t>ешением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о  бюджете.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6"/>
      <w:bookmarkEnd w:id="11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 В реестр</w:t>
      </w:r>
      <w:r w:rsidR="00D46962" w:rsidRPr="00E2143F">
        <w:rPr>
          <w:rFonts w:ascii="Times New Roman" w:hAnsi="Times New Roman" w:cs="Times New Roman"/>
          <w:sz w:val="28"/>
          <w:szCs w:val="28"/>
        </w:rPr>
        <w:t>ы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925607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в отношении платежей, являющихся источник</w:t>
      </w:r>
      <w:r w:rsidR="00B15A95" w:rsidRPr="00E2143F">
        <w:rPr>
          <w:rFonts w:ascii="Times New Roman" w:hAnsi="Times New Roman" w:cs="Times New Roman"/>
          <w:sz w:val="28"/>
          <w:szCs w:val="28"/>
        </w:rPr>
        <w:t>ами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B15A95" w:rsidRPr="00E2143F">
        <w:rPr>
          <w:rFonts w:ascii="Times New Roman" w:hAnsi="Times New Roman" w:cs="Times New Roman"/>
          <w:sz w:val="28"/>
          <w:szCs w:val="28"/>
        </w:rPr>
        <w:t>ов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25607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>, включается следующая информация: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7"/>
      <w:bookmarkEnd w:id="12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12.1. Наимен</w:t>
      </w:r>
      <w:r w:rsidR="00A3330A" w:rsidRPr="00E2143F">
        <w:rPr>
          <w:rFonts w:ascii="Times New Roman" w:hAnsi="Times New Roman" w:cs="Times New Roman"/>
          <w:sz w:val="28"/>
          <w:szCs w:val="28"/>
        </w:rPr>
        <w:t>ование источника дохода бюджета.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12.2. Код (коды) классификации доходов бюджета, соответствую</w:t>
      </w:r>
      <w:r w:rsidR="00F16325" w:rsidRPr="00E2143F">
        <w:rPr>
          <w:rFonts w:ascii="Times New Roman" w:hAnsi="Times New Roman" w:cs="Times New Roman"/>
          <w:sz w:val="28"/>
          <w:szCs w:val="28"/>
        </w:rPr>
        <w:t>щий источнику дохода бюджета</w:t>
      </w:r>
      <w:r w:rsidR="00A3330A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12.3. Идентификационный код по перечню источников доходов, соответст</w:t>
      </w:r>
      <w:r w:rsidR="00F16325" w:rsidRPr="00E2143F">
        <w:rPr>
          <w:rFonts w:ascii="Times New Roman" w:hAnsi="Times New Roman" w:cs="Times New Roman"/>
          <w:sz w:val="28"/>
          <w:szCs w:val="28"/>
        </w:rPr>
        <w:t>вующий источнику дохода бюджета</w:t>
      </w:r>
      <w:r w:rsidR="00A3330A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12.4. Информация о публично-правовом образовании, в доход бюджета которого зачисляются платежи, являющиеся источником дохода </w:t>
      </w:r>
      <w:r w:rsidR="00A3330A" w:rsidRPr="00E2143F">
        <w:rPr>
          <w:rFonts w:ascii="Times New Roman" w:hAnsi="Times New Roman" w:cs="Times New Roman"/>
          <w:sz w:val="28"/>
          <w:szCs w:val="28"/>
        </w:rPr>
        <w:t>бюджета.</w:t>
      </w:r>
    </w:p>
    <w:p w:rsidR="00254357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12.5. </w:t>
      </w:r>
      <w:r w:rsidR="00254357" w:rsidRPr="00E2143F">
        <w:rPr>
          <w:rFonts w:ascii="Times New Roman" w:hAnsi="Times New Roman" w:cs="Times New Roman"/>
          <w:sz w:val="28"/>
          <w:szCs w:val="28"/>
        </w:rPr>
        <w:t xml:space="preserve">Информация об органах местного самоуправления, </w:t>
      </w:r>
      <w:r w:rsidR="00925607" w:rsidRPr="00E2143F">
        <w:rPr>
          <w:rFonts w:ascii="Times New Roman" w:hAnsi="Times New Roman" w:cs="Times New Roman"/>
          <w:sz w:val="28"/>
          <w:szCs w:val="28"/>
        </w:rPr>
        <w:t xml:space="preserve">казенных учреждениях,  </w:t>
      </w:r>
      <w:r w:rsidR="00254357" w:rsidRPr="00E2143F">
        <w:rPr>
          <w:rFonts w:ascii="Times New Roman" w:hAnsi="Times New Roman" w:cs="Times New Roman"/>
          <w:sz w:val="28"/>
          <w:szCs w:val="28"/>
        </w:rPr>
        <w:t>иных организациях, осуществляющ</w:t>
      </w:r>
      <w:r w:rsidR="00043BE0" w:rsidRPr="00E2143F">
        <w:rPr>
          <w:rFonts w:ascii="Times New Roman" w:hAnsi="Times New Roman" w:cs="Times New Roman"/>
          <w:sz w:val="28"/>
          <w:szCs w:val="28"/>
        </w:rPr>
        <w:t>их бюджетные полномочия главных  администраторов</w:t>
      </w:r>
      <w:r w:rsidR="00254357" w:rsidRPr="00E2143F">
        <w:rPr>
          <w:rFonts w:ascii="Times New Roman" w:hAnsi="Times New Roman" w:cs="Times New Roman"/>
          <w:sz w:val="28"/>
          <w:szCs w:val="28"/>
        </w:rPr>
        <w:t xml:space="preserve"> доходов бюджета.</w:t>
      </w:r>
    </w:p>
    <w:p w:rsidR="00043BE0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12.6. </w:t>
      </w:r>
      <w:r w:rsidR="00043BE0" w:rsidRPr="00E2143F">
        <w:rPr>
          <w:rFonts w:ascii="Times New Roman" w:hAnsi="Times New Roman" w:cs="Times New Roman"/>
          <w:sz w:val="28"/>
          <w:szCs w:val="28"/>
        </w:rPr>
        <w:t>Информация об органах местного самоуправления,</w:t>
      </w:r>
      <w:r w:rsidR="00925607" w:rsidRPr="00E2143F">
        <w:rPr>
          <w:rFonts w:ascii="Times New Roman" w:hAnsi="Times New Roman" w:cs="Times New Roman"/>
          <w:sz w:val="28"/>
          <w:szCs w:val="28"/>
        </w:rPr>
        <w:t xml:space="preserve"> казенных учреждениях , </w:t>
      </w:r>
      <w:r w:rsidR="00043BE0" w:rsidRPr="00E2143F">
        <w:rPr>
          <w:rFonts w:ascii="Times New Roman" w:hAnsi="Times New Roman" w:cs="Times New Roman"/>
          <w:sz w:val="28"/>
          <w:szCs w:val="28"/>
        </w:rPr>
        <w:t>иных организациях, осуществляющих бюджетные полномочия   администраторов доходов бюджета по источнику дохода бюджета.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33"/>
      <w:bookmarkEnd w:id="13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12.7. Наименование органов </w:t>
      </w:r>
      <w:r w:rsidR="00925607" w:rsidRPr="00E2143F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6D6F83" w:rsidRPr="00E2143F">
        <w:rPr>
          <w:rFonts w:ascii="Times New Roman" w:hAnsi="Times New Roman" w:cs="Times New Roman"/>
          <w:sz w:val="28"/>
          <w:szCs w:val="28"/>
        </w:rPr>
        <w:t>и организаций, осуществляющих оказание государственных услуг (выполнение работ), предусматривающих за их осуществление получение платежа по источнику дохода бюджета (в случае если указанные органы</w:t>
      </w:r>
      <w:r w:rsidR="000A5402" w:rsidRPr="00E2143F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2D4290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не осуществляют бюджетных полномочий администратора доходов бюдже</w:t>
      </w:r>
      <w:r w:rsidR="00A3330A" w:rsidRPr="00E2143F">
        <w:rPr>
          <w:rFonts w:ascii="Times New Roman" w:hAnsi="Times New Roman" w:cs="Times New Roman"/>
          <w:sz w:val="28"/>
          <w:szCs w:val="28"/>
        </w:rPr>
        <w:t>та по источнику дохода бюджета).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34"/>
      <w:bookmarkEnd w:id="14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12.8. Суммы по платежам, являющимся источником дохода бюджета, начисленные в соответствии с бухгалтерским учетом администраторов доходов бюдж</w:t>
      </w:r>
      <w:r w:rsidR="00A3330A" w:rsidRPr="00E2143F">
        <w:rPr>
          <w:rFonts w:ascii="Times New Roman" w:hAnsi="Times New Roman" w:cs="Times New Roman"/>
          <w:sz w:val="28"/>
          <w:szCs w:val="28"/>
        </w:rPr>
        <w:t>ета по источнику дохода бюджета.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35"/>
      <w:bookmarkEnd w:id="15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12.9. Суммы по платежам, являющимся источником дохода бюджета,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</w:t>
      </w:r>
      <w:r w:rsidR="00A3330A" w:rsidRPr="00E2143F">
        <w:rPr>
          <w:rFonts w:ascii="Times New Roman" w:hAnsi="Times New Roman" w:cs="Times New Roman"/>
          <w:sz w:val="28"/>
          <w:szCs w:val="28"/>
        </w:rPr>
        <w:t>венных и муниципальных платежах.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36"/>
      <w:bookmarkEnd w:id="16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12.10. Кассовые поступления от уплаты платежей, являющихся источником дохода бюджета, в соответствии с бухгалтерским учетом администраторов доходов бюдж</w:t>
      </w:r>
      <w:r w:rsidR="00A3330A" w:rsidRPr="00E2143F">
        <w:rPr>
          <w:rFonts w:ascii="Times New Roman" w:hAnsi="Times New Roman" w:cs="Times New Roman"/>
          <w:sz w:val="28"/>
          <w:szCs w:val="28"/>
        </w:rPr>
        <w:t>ета по источнику дохода бюджета.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37"/>
      <w:bookmarkEnd w:id="17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12.11. Информация об уплате платежей, являющихся источником дохода бюджета, направленная в Государственную информационную систему о государственных и муниципальных платеж</w:t>
      </w:r>
      <w:r w:rsidR="00A3330A" w:rsidRPr="00E2143F">
        <w:rPr>
          <w:rFonts w:ascii="Times New Roman" w:hAnsi="Times New Roman" w:cs="Times New Roman"/>
          <w:sz w:val="28"/>
          <w:szCs w:val="28"/>
        </w:rPr>
        <w:t>ах.</w:t>
      </w:r>
    </w:p>
    <w:p w:rsidR="00043BE0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38"/>
      <w:bookmarkEnd w:id="18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12.12. Информация о количестве оказанных государственных услуг (выполненных работ), иных действий органов </w:t>
      </w:r>
      <w:r w:rsidR="00043BE0" w:rsidRPr="00E2143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6D6F83" w:rsidRPr="00E2143F">
        <w:rPr>
          <w:rFonts w:ascii="Times New Roman" w:hAnsi="Times New Roman" w:cs="Times New Roman"/>
          <w:sz w:val="28"/>
          <w:szCs w:val="28"/>
        </w:rPr>
        <w:t>, иных организаций, за которые осуществлена уплата платежей, являющихся источником дохода бюджета.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13.</w:t>
      </w:r>
      <w:r w:rsidR="00D26A5F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В реестр</w:t>
      </w:r>
      <w:r w:rsidR="00954A12" w:rsidRPr="00E2143F">
        <w:rPr>
          <w:rFonts w:ascii="Times New Roman" w:hAnsi="Times New Roman" w:cs="Times New Roman"/>
          <w:sz w:val="28"/>
          <w:szCs w:val="28"/>
        </w:rPr>
        <w:t>е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954A1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также формируется консолидированная и (или) сводная информация по группам источников доходов бюджет</w:t>
      </w:r>
      <w:r w:rsidR="00954A1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по показателям прогнозов доходов бюджет</w:t>
      </w:r>
      <w:r w:rsidR="00954A1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на этапах </w:t>
      </w:r>
      <w:r w:rsidR="006D6F83" w:rsidRPr="00E2143F">
        <w:rPr>
          <w:rFonts w:ascii="Times New Roman" w:hAnsi="Times New Roman" w:cs="Times New Roman"/>
          <w:sz w:val="28"/>
          <w:szCs w:val="28"/>
        </w:rPr>
        <w:lastRenderedPageBreak/>
        <w:t>составления, утверждения и исполнения бюджет</w:t>
      </w:r>
      <w:r w:rsidR="00954A1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>, а также кассовым поступлениям по доходам бюджет</w:t>
      </w:r>
      <w:r w:rsidR="00954A1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с указанием сведений о группах источников доходов бюджет</w:t>
      </w:r>
      <w:r w:rsidR="00954A1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на основе перечня источников доходов.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14. Информация, указанная в </w:t>
      </w:r>
      <w:r w:rsidR="00C962FC" w:rsidRPr="00E2143F">
        <w:rPr>
          <w:rFonts w:ascii="Times New Roman" w:hAnsi="Times New Roman" w:cs="Times New Roman"/>
          <w:sz w:val="28"/>
          <w:szCs w:val="28"/>
        </w:rPr>
        <w:t>под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пунктах 11.1 </w:t>
      </w:r>
      <w:r w:rsidR="00C962FC" w:rsidRPr="00E2143F">
        <w:rPr>
          <w:rFonts w:ascii="Times New Roman" w:hAnsi="Times New Roman" w:cs="Times New Roman"/>
          <w:sz w:val="28"/>
          <w:szCs w:val="28"/>
        </w:rPr>
        <w:t>–</w:t>
      </w:r>
      <w:r w:rsidR="0003226B" w:rsidRPr="00E2143F">
        <w:rPr>
          <w:rFonts w:ascii="Times New Roman" w:hAnsi="Times New Roman" w:cs="Times New Roman"/>
          <w:sz w:val="28"/>
          <w:szCs w:val="28"/>
        </w:rPr>
        <w:t xml:space="preserve"> 11.5,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12.1 </w:t>
      </w:r>
      <w:r w:rsidR="00C962FC" w:rsidRPr="00E2143F">
        <w:rPr>
          <w:rFonts w:ascii="Times New Roman" w:hAnsi="Times New Roman" w:cs="Times New Roman"/>
          <w:sz w:val="28"/>
          <w:szCs w:val="28"/>
        </w:rPr>
        <w:t>–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12.7 настоящего Порядка, формируется и изменяется на основе перечня источников доходов путем обмена данными между информационными системами, в которых осуществляется формирование и ведение перечня источников доходов и реестр</w:t>
      </w:r>
      <w:r w:rsidR="0003226B" w:rsidRPr="00E2143F">
        <w:rPr>
          <w:rFonts w:ascii="Times New Roman" w:hAnsi="Times New Roman" w:cs="Times New Roman"/>
          <w:sz w:val="28"/>
          <w:szCs w:val="28"/>
        </w:rPr>
        <w:t>а источников доходов бюджета</w:t>
      </w:r>
      <w:r w:rsidR="006D6F83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15. Информация, указанная в </w:t>
      </w:r>
      <w:r w:rsidR="00C962FC" w:rsidRPr="00E2143F">
        <w:rPr>
          <w:rFonts w:ascii="Times New Roman" w:hAnsi="Times New Roman" w:cs="Times New Roman"/>
          <w:sz w:val="28"/>
          <w:szCs w:val="28"/>
        </w:rPr>
        <w:t>под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пунктах 11.6 </w:t>
      </w:r>
      <w:r w:rsidR="00C962FC" w:rsidRPr="00E2143F">
        <w:rPr>
          <w:rFonts w:ascii="Times New Roman" w:hAnsi="Times New Roman" w:cs="Times New Roman"/>
          <w:sz w:val="28"/>
          <w:szCs w:val="28"/>
        </w:rPr>
        <w:t>–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11.9 настоящего Порядка, формируется и ведется на основании прогнозов поступления доходов бюджет</w:t>
      </w:r>
      <w:r w:rsidR="00FD6AD3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>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16. Информация, указанная в </w:t>
      </w:r>
      <w:r w:rsidR="00C962FC" w:rsidRPr="00E2143F">
        <w:rPr>
          <w:rFonts w:ascii="Times New Roman" w:hAnsi="Times New Roman" w:cs="Times New Roman"/>
          <w:sz w:val="28"/>
          <w:szCs w:val="28"/>
        </w:rPr>
        <w:t>под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пунктах 12.9 и 12.11 настоящего Порядка, формируется и ведется на основании сведений Государственной информационной системы о государственных и муниципальных платежах, получаемых </w:t>
      </w:r>
      <w:r w:rsidR="0003226B" w:rsidRPr="00E2143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6D6F83" w:rsidRPr="00E2143F">
        <w:rPr>
          <w:rFonts w:ascii="Times New Roman" w:hAnsi="Times New Roman" w:cs="Times New Roman"/>
          <w:sz w:val="28"/>
          <w:szCs w:val="28"/>
        </w:rPr>
        <w:t>, в соответствии с установленным порядком ведения Государственной информационной системы о государственных и муниципальных платежах.</w:t>
      </w:r>
    </w:p>
    <w:p w:rsidR="006D6F83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17. Информация, указанная в </w:t>
      </w:r>
      <w:r w:rsidR="00C962FC" w:rsidRPr="00E2143F">
        <w:rPr>
          <w:rFonts w:ascii="Times New Roman" w:hAnsi="Times New Roman" w:cs="Times New Roman"/>
          <w:sz w:val="28"/>
          <w:szCs w:val="28"/>
        </w:rPr>
        <w:t>под</w:t>
      </w:r>
      <w:r w:rsidR="006D6F83" w:rsidRPr="00E2143F">
        <w:rPr>
          <w:rFonts w:ascii="Times New Roman" w:hAnsi="Times New Roman" w:cs="Times New Roman"/>
          <w:sz w:val="28"/>
          <w:szCs w:val="28"/>
        </w:rPr>
        <w:t>пункте 11.10 настоящего Порядка, формируется на основании соответствующих сведений реестра источников доходов Российской Федерации,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Федерации.</w:t>
      </w:r>
    </w:p>
    <w:p w:rsidR="0003226B" w:rsidRPr="00E2143F" w:rsidRDefault="00D00327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. </w:t>
      </w:r>
      <w:r w:rsidR="0003226B" w:rsidRPr="00E2143F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самоуправления, указанные </w:t>
      </w:r>
      <w:r w:rsidR="0088170E" w:rsidRPr="00E2143F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03226B" w:rsidRPr="00E2143F">
        <w:rPr>
          <w:rFonts w:ascii="Times New Roman" w:hAnsi="Times New Roman" w:cs="Times New Roman"/>
          <w:sz w:val="28"/>
          <w:szCs w:val="28"/>
        </w:rPr>
        <w:t>9</w:t>
      </w:r>
      <w:r w:rsidR="0088170E" w:rsidRPr="00E2143F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CA71A2" w:rsidRPr="00E2143F">
        <w:rPr>
          <w:rFonts w:ascii="Times New Roman" w:hAnsi="Times New Roman" w:cs="Times New Roman"/>
          <w:sz w:val="28"/>
          <w:szCs w:val="28"/>
        </w:rPr>
        <w:t>представл</w:t>
      </w:r>
      <w:r w:rsidR="00CA71A2">
        <w:rPr>
          <w:rFonts w:ascii="Times New Roman" w:hAnsi="Times New Roman" w:cs="Times New Roman"/>
          <w:sz w:val="28"/>
          <w:szCs w:val="28"/>
        </w:rPr>
        <w:t>яет</w:t>
      </w:r>
      <w:r w:rsidR="0003226B" w:rsidRPr="00E2143F">
        <w:rPr>
          <w:rFonts w:ascii="Times New Roman" w:hAnsi="Times New Roman" w:cs="Times New Roman"/>
          <w:sz w:val="28"/>
          <w:szCs w:val="28"/>
        </w:rPr>
        <w:t xml:space="preserve"> в финансовое управление для включения в реестр источников доходов бюджета информацию, указанную в пунктах 11, 12 настоящего Порядка, в следующие сроки:</w:t>
      </w:r>
    </w:p>
    <w:p w:rsidR="00B221AD" w:rsidRPr="00E2143F" w:rsidRDefault="0003226B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 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Pr="00E2143F">
        <w:rPr>
          <w:rFonts w:ascii="Times New Roman" w:hAnsi="Times New Roman" w:cs="Times New Roman"/>
          <w:sz w:val="28"/>
          <w:szCs w:val="28"/>
        </w:rPr>
        <w:t>.1. Информацию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, </w:t>
      </w:r>
      <w:r w:rsidR="00882D93" w:rsidRPr="00E2143F">
        <w:rPr>
          <w:rFonts w:ascii="Times New Roman" w:hAnsi="Times New Roman" w:cs="Times New Roman"/>
          <w:sz w:val="28"/>
          <w:szCs w:val="28"/>
        </w:rPr>
        <w:t xml:space="preserve">  </w:t>
      </w:r>
      <w:r w:rsidRPr="00E2143F">
        <w:rPr>
          <w:rFonts w:ascii="Times New Roman" w:hAnsi="Times New Roman" w:cs="Times New Roman"/>
          <w:sz w:val="28"/>
          <w:szCs w:val="28"/>
        </w:rPr>
        <w:t>указанную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882D93" w:rsidRPr="00E2143F">
        <w:rPr>
          <w:rFonts w:ascii="Times New Roman" w:hAnsi="Times New Roman" w:cs="Times New Roman"/>
          <w:sz w:val="28"/>
          <w:szCs w:val="28"/>
        </w:rPr>
        <w:t xml:space="preserve">   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в </w:t>
      </w:r>
      <w:r w:rsidR="00882D93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="00882D93" w:rsidRPr="00E2143F">
        <w:rPr>
          <w:rFonts w:ascii="Times New Roman" w:hAnsi="Times New Roman" w:cs="Times New Roman"/>
          <w:sz w:val="28"/>
          <w:szCs w:val="28"/>
        </w:rPr>
        <w:t xml:space="preserve">  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11.1 – </w:t>
      </w:r>
      <w:hyperlink w:anchor="Par16" w:history="1">
        <w:r w:rsidR="00B221AD" w:rsidRPr="00E2143F">
          <w:rPr>
            <w:rStyle w:val="af4"/>
            <w:rFonts w:ascii="Times New Roman" w:hAnsi="Times New Roman" w:cs="Times New Roman"/>
            <w:sz w:val="28"/>
            <w:szCs w:val="28"/>
          </w:rPr>
          <w:t>11.5</w:t>
        </w:r>
      </w:hyperlink>
      <w:r w:rsidR="00B221AD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882D93" w:rsidRPr="00E2143F">
        <w:rPr>
          <w:rFonts w:ascii="Times New Roman" w:hAnsi="Times New Roman" w:cs="Times New Roman"/>
          <w:sz w:val="28"/>
          <w:szCs w:val="28"/>
        </w:rPr>
        <w:t xml:space="preserve">  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и подпунктах 12.1 – </w:t>
      </w:r>
      <w:hyperlink w:anchor="Par33" w:history="1">
        <w:r w:rsidR="00B221AD" w:rsidRPr="00E2143F">
          <w:rPr>
            <w:rStyle w:val="af4"/>
            <w:rFonts w:ascii="Times New Roman" w:hAnsi="Times New Roman" w:cs="Times New Roman"/>
            <w:sz w:val="28"/>
            <w:szCs w:val="28"/>
          </w:rPr>
          <w:t>12.7</w:t>
        </w:r>
      </w:hyperlink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настоящего Порядка, – незамедлительно, но не позднее одного рабочего дня со дня внесения указанной информации в перечень источников доходов, реестр источников доходов Российской Федерации.</w:t>
      </w:r>
    </w:p>
    <w:p w:rsidR="00B221AD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="0003226B" w:rsidRPr="00E2143F">
        <w:rPr>
          <w:rFonts w:ascii="Times New Roman" w:hAnsi="Times New Roman" w:cs="Times New Roman"/>
          <w:sz w:val="28"/>
          <w:szCs w:val="28"/>
        </w:rPr>
        <w:t>.2. Информацию</w:t>
      </w:r>
      <w:r w:rsidR="00937602" w:rsidRPr="00E2143F">
        <w:rPr>
          <w:rFonts w:ascii="Times New Roman" w:hAnsi="Times New Roman" w:cs="Times New Roman"/>
          <w:sz w:val="28"/>
          <w:szCs w:val="28"/>
        </w:rPr>
        <w:t>, указанную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в подпунктах 11.7, 11.8 и 11.11 настоящего Порядка, – не позднее пяти рабочих дней со дня принятия или внесения изменений в </w:t>
      </w:r>
      <w:r w:rsidR="000840AF" w:rsidRPr="00E2143F">
        <w:rPr>
          <w:rFonts w:ascii="Times New Roman" w:hAnsi="Times New Roman" w:cs="Times New Roman"/>
          <w:sz w:val="28"/>
          <w:szCs w:val="28"/>
        </w:rPr>
        <w:t>решение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о </w:t>
      </w:r>
      <w:r w:rsidR="00C93229" w:rsidRPr="00E2143F">
        <w:rPr>
          <w:rFonts w:ascii="Times New Roman" w:hAnsi="Times New Roman" w:cs="Times New Roman"/>
          <w:sz w:val="28"/>
          <w:szCs w:val="28"/>
        </w:rPr>
        <w:t xml:space="preserve">соответствующем 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бюджете и </w:t>
      </w:r>
      <w:r w:rsidR="000840AF" w:rsidRPr="00E2143F">
        <w:rPr>
          <w:rFonts w:ascii="Times New Roman" w:hAnsi="Times New Roman" w:cs="Times New Roman"/>
          <w:sz w:val="28"/>
          <w:szCs w:val="28"/>
        </w:rPr>
        <w:t>решение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об 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утверждении отчета об исполнении </w:t>
      </w:r>
      <w:r w:rsidR="00C93229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B221AD" w:rsidRPr="00E2143F">
        <w:rPr>
          <w:rFonts w:ascii="Times New Roman" w:hAnsi="Times New Roman" w:cs="Times New Roman"/>
          <w:sz w:val="28"/>
          <w:szCs w:val="28"/>
        </w:rPr>
        <w:t>бюджета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 Куменского муниципального района</w:t>
      </w:r>
      <w:r w:rsidR="00B221AD" w:rsidRPr="00E2143F">
        <w:rPr>
          <w:rFonts w:ascii="Times New Roman" w:hAnsi="Times New Roman" w:cs="Times New Roman"/>
          <w:sz w:val="28"/>
          <w:szCs w:val="28"/>
        </w:rPr>
        <w:t>.</w:t>
      </w:r>
    </w:p>
    <w:p w:rsidR="00B221AD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="00937602" w:rsidRPr="00E2143F">
        <w:rPr>
          <w:rFonts w:ascii="Times New Roman" w:hAnsi="Times New Roman" w:cs="Times New Roman"/>
          <w:sz w:val="28"/>
          <w:szCs w:val="28"/>
        </w:rPr>
        <w:t>.3. Информацию, указанную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в подпункте 11.9 настоящего Порядка, – </w:t>
      </w:r>
      <w:r w:rsidR="00456962" w:rsidRPr="00E2143F">
        <w:rPr>
          <w:rFonts w:ascii="Times New Roman" w:hAnsi="Times New Roman" w:cs="Times New Roman"/>
          <w:sz w:val="28"/>
          <w:szCs w:val="28"/>
        </w:rPr>
        <w:br/>
      </w:r>
      <w:r w:rsidR="00B221AD" w:rsidRPr="00E2143F">
        <w:rPr>
          <w:rFonts w:ascii="Times New Roman" w:hAnsi="Times New Roman" w:cs="Times New Roman"/>
          <w:sz w:val="28"/>
          <w:szCs w:val="28"/>
        </w:rPr>
        <w:t>в соответствии с порядк</w:t>
      </w:r>
      <w:r w:rsidR="00882D93" w:rsidRPr="00E2143F">
        <w:rPr>
          <w:rFonts w:ascii="Times New Roman" w:hAnsi="Times New Roman" w:cs="Times New Roman"/>
          <w:sz w:val="28"/>
          <w:szCs w:val="28"/>
        </w:rPr>
        <w:t>ами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составления и ведения кассового плана исполнения бюджета Куменского муниципального района, </w:t>
      </w:r>
      <w:r w:rsidR="00B221AD" w:rsidRPr="00E2143F">
        <w:rPr>
          <w:rFonts w:ascii="Times New Roman" w:hAnsi="Times New Roman" w:cs="Times New Roman"/>
          <w:sz w:val="28"/>
          <w:szCs w:val="28"/>
        </w:rPr>
        <w:t>но не позднее десятого рабочего дня каждого месяца года.</w:t>
      </w:r>
    </w:p>
    <w:p w:rsidR="00B221AD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="00937602" w:rsidRPr="00E2143F">
        <w:rPr>
          <w:rFonts w:ascii="Times New Roman" w:hAnsi="Times New Roman" w:cs="Times New Roman"/>
          <w:sz w:val="28"/>
          <w:szCs w:val="28"/>
        </w:rPr>
        <w:t>.4. Информацию, указанную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в подпунктах 12.9 и 12.11 настоящего Порядка, – незамедлительно,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платежах.</w:t>
      </w:r>
    </w:p>
    <w:p w:rsidR="00937602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="00937602" w:rsidRPr="00E2143F">
        <w:rPr>
          <w:rFonts w:ascii="Times New Roman" w:hAnsi="Times New Roman" w:cs="Times New Roman"/>
          <w:sz w:val="28"/>
          <w:szCs w:val="28"/>
        </w:rPr>
        <w:t>.5. Информацию, указанную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в подпункте 11.6  настоящего Порядка, – в </w:t>
      </w:r>
      <w:r w:rsidR="00937602" w:rsidRPr="00E2143F">
        <w:rPr>
          <w:rFonts w:ascii="Times New Roman" w:hAnsi="Times New Roman" w:cs="Times New Roman"/>
          <w:sz w:val="28"/>
          <w:szCs w:val="28"/>
        </w:rPr>
        <w:lastRenderedPageBreak/>
        <w:t>срок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и 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 установленные в постановлении о подготовке проекта бюджета Куменского муниципального района на очередной финансовый год и плановый период.</w:t>
      </w:r>
    </w:p>
    <w:p w:rsidR="00B221AD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="00937602" w:rsidRPr="00E2143F">
        <w:rPr>
          <w:rFonts w:ascii="Times New Roman" w:hAnsi="Times New Roman" w:cs="Times New Roman"/>
          <w:sz w:val="28"/>
          <w:szCs w:val="28"/>
        </w:rPr>
        <w:t>.6. Информацию, указанную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в подпункте 11.10 и подпункте 12.10 настоящего Порядка, – в соответствии с порядками 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составления и </w:t>
      </w:r>
      <w:r w:rsidR="00B221AD" w:rsidRPr="00E2143F">
        <w:rPr>
          <w:rFonts w:ascii="Times New Roman" w:hAnsi="Times New Roman" w:cs="Times New Roman"/>
          <w:sz w:val="28"/>
          <w:szCs w:val="28"/>
        </w:rPr>
        <w:t>ведения кассового плана исполнения бюджета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 Куменского муниципального района</w:t>
      </w:r>
      <w:r w:rsidR="00B221AD" w:rsidRPr="00E2143F">
        <w:rPr>
          <w:rFonts w:ascii="Times New Roman" w:hAnsi="Times New Roman" w:cs="Times New Roman"/>
          <w:sz w:val="28"/>
          <w:szCs w:val="28"/>
        </w:rPr>
        <w:t>, но не позднее десятого рабочего дня каждого месяца года.</w:t>
      </w:r>
    </w:p>
    <w:p w:rsidR="00B221AD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21AD" w:rsidRPr="00E2143F">
        <w:rPr>
          <w:rFonts w:ascii="Times New Roman" w:hAnsi="Times New Roman" w:cs="Times New Roman"/>
          <w:sz w:val="28"/>
          <w:szCs w:val="28"/>
        </w:rPr>
        <w:t>1</w:t>
      </w:r>
      <w:r w:rsidR="0075494F" w:rsidRPr="00E2143F">
        <w:rPr>
          <w:rFonts w:ascii="Times New Roman" w:hAnsi="Times New Roman" w:cs="Times New Roman"/>
          <w:sz w:val="28"/>
          <w:szCs w:val="28"/>
        </w:rPr>
        <w:t>8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.7. Информацию, указанную </w:t>
      </w:r>
      <w:r w:rsidR="00B221AD" w:rsidRPr="00E2143F">
        <w:rPr>
          <w:rFonts w:ascii="Times New Roman" w:hAnsi="Times New Roman" w:cs="Times New Roman"/>
          <w:sz w:val="28"/>
          <w:szCs w:val="28"/>
        </w:rPr>
        <w:t xml:space="preserve"> в подпункте 12.8 настоящего Порядка, –</w:t>
      </w:r>
      <w:r w:rsidR="00937602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B221AD" w:rsidRPr="00E2143F">
        <w:rPr>
          <w:rFonts w:ascii="Times New Roman" w:hAnsi="Times New Roman" w:cs="Times New Roman"/>
          <w:sz w:val="28"/>
          <w:szCs w:val="28"/>
        </w:rPr>
        <w:t>незамедлительно, но не позднее одного рабочего дня после осуществления начисления.</w:t>
      </w:r>
    </w:p>
    <w:p w:rsidR="00DD20C2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52"/>
      <w:bookmarkEnd w:id="19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5494F" w:rsidRPr="00E2143F">
        <w:rPr>
          <w:rFonts w:ascii="Times New Roman" w:hAnsi="Times New Roman" w:cs="Times New Roman"/>
          <w:sz w:val="28"/>
          <w:szCs w:val="28"/>
        </w:rPr>
        <w:t>19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. </w:t>
      </w:r>
      <w:r w:rsidR="00937602" w:rsidRPr="00E2143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6749AC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8F4BD5" w:rsidRPr="00E2143F">
        <w:rPr>
          <w:rFonts w:ascii="Times New Roman" w:hAnsi="Times New Roman" w:cs="Times New Roman"/>
          <w:sz w:val="28"/>
          <w:szCs w:val="28"/>
        </w:rPr>
        <w:t>в целях ведения реестр</w:t>
      </w:r>
      <w:r w:rsidR="0088170E" w:rsidRPr="00E2143F">
        <w:rPr>
          <w:rFonts w:ascii="Times New Roman" w:hAnsi="Times New Roman" w:cs="Times New Roman"/>
          <w:sz w:val="28"/>
          <w:szCs w:val="28"/>
        </w:rPr>
        <w:t>а</w:t>
      </w:r>
      <w:r w:rsidR="008F4BD5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88170E" w:rsidRPr="00E2143F">
        <w:rPr>
          <w:rFonts w:ascii="Times New Roman" w:hAnsi="Times New Roman" w:cs="Times New Roman"/>
          <w:sz w:val="28"/>
          <w:szCs w:val="28"/>
        </w:rPr>
        <w:t>а</w:t>
      </w:r>
      <w:r w:rsidR="008F4BD5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в течение одного рабочего дня со дня представления участник</w:t>
      </w:r>
      <w:r w:rsidR="008F4BD5" w:rsidRPr="00E2143F">
        <w:rPr>
          <w:rFonts w:ascii="Times New Roman" w:hAnsi="Times New Roman" w:cs="Times New Roman"/>
          <w:sz w:val="28"/>
          <w:szCs w:val="28"/>
        </w:rPr>
        <w:t>ом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процесса ведения реестр</w:t>
      </w:r>
      <w:r w:rsidR="00343267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343267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информации, указанной в пунктах 11 и 12 настоящего Порядка, обеспечивает в автоматизированном режиме проверку</w:t>
      </w:r>
      <w:r w:rsidR="00DD20C2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6D6F83" w:rsidRPr="00E2143F">
        <w:rPr>
          <w:rFonts w:ascii="Times New Roman" w:hAnsi="Times New Roman" w:cs="Times New Roman"/>
          <w:sz w:val="28"/>
          <w:szCs w:val="28"/>
        </w:rPr>
        <w:t>наличия информации</w:t>
      </w:r>
      <w:bookmarkStart w:id="20" w:name="Par53"/>
      <w:bookmarkEnd w:id="20"/>
      <w:r w:rsidR="005D11D2" w:rsidRPr="00E2143F">
        <w:rPr>
          <w:rFonts w:ascii="Times New Roman" w:hAnsi="Times New Roman" w:cs="Times New Roman"/>
          <w:sz w:val="28"/>
          <w:szCs w:val="28"/>
        </w:rPr>
        <w:t xml:space="preserve"> в соответствии с пунктами 11, 12 настоящего Порядка.</w:t>
      </w:r>
    </w:p>
    <w:p w:rsidR="006D6F83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5494F" w:rsidRPr="00E2143F">
        <w:rPr>
          <w:rFonts w:ascii="Times New Roman" w:hAnsi="Times New Roman" w:cs="Times New Roman"/>
          <w:sz w:val="28"/>
          <w:szCs w:val="28"/>
        </w:rPr>
        <w:t>20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. В случае положительного результата проверки, указанной в </w:t>
      </w:r>
      <w:r w:rsidR="00F038E3" w:rsidRPr="00E2143F">
        <w:rPr>
          <w:rFonts w:ascii="Times New Roman" w:hAnsi="Times New Roman" w:cs="Times New Roman"/>
          <w:sz w:val="28"/>
          <w:szCs w:val="28"/>
        </w:rPr>
        <w:t xml:space="preserve">   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75494F" w:rsidRPr="00E2143F">
        <w:rPr>
          <w:rFonts w:ascii="Times New Roman" w:hAnsi="Times New Roman" w:cs="Times New Roman"/>
          <w:sz w:val="28"/>
          <w:szCs w:val="28"/>
        </w:rPr>
        <w:t>19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настоящего Порядка, информация, представленная участником процесса ведения реестр</w:t>
      </w:r>
      <w:r w:rsidR="005D11D2" w:rsidRPr="00E2143F">
        <w:rPr>
          <w:rFonts w:ascii="Times New Roman" w:hAnsi="Times New Roman" w:cs="Times New Roman"/>
          <w:sz w:val="28"/>
          <w:szCs w:val="28"/>
        </w:rPr>
        <w:t>ов источников доходов бюджета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, образует следующие реестровые записи реестра источников доходов бюджета, которым </w:t>
      </w:r>
      <w:r w:rsidR="005D11D2" w:rsidRPr="00E2143F">
        <w:rPr>
          <w:rFonts w:ascii="Times New Roman" w:hAnsi="Times New Roman" w:cs="Times New Roman"/>
          <w:sz w:val="28"/>
          <w:szCs w:val="28"/>
        </w:rPr>
        <w:t xml:space="preserve">финансовое управление  </w:t>
      </w:r>
      <w:r w:rsidR="006D6F83" w:rsidRPr="00E2143F">
        <w:rPr>
          <w:rFonts w:ascii="Times New Roman" w:hAnsi="Times New Roman" w:cs="Times New Roman"/>
          <w:sz w:val="28"/>
          <w:szCs w:val="28"/>
        </w:rPr>
        <w:t>присваивает уникальные номера: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в части информации, указанной в пункте 11 настоящего Порядка, </w:t>
      </w:r>
      <w:r w:rsidR="00716735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реестровую запись источника дохода бюджета реестра источников доходов бюджета;</w:t>
      </w:r>
    </w:p>
    <w:p w:rsidR="006D6F83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в части информации, указанной в пункте 12 настоящего Порядка, </w:t>
      </w:r>
      <w:r w:rsidR="00716735" w:rsidRPr="00E2143F">
        <w:rPr>
          <w:rFonts w:ascii="Times New Roman" w:hAnsi="Times New Roman" w:cs="Times New Roman"/>
          <w:sz w:val="28"/>
          <w:szCs w:val="28"/>
        </w:rPr>
        <w:t>–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реестровую запись платежа по источнику дохода бюджета реестра источников доходов бюджета.</w:t>
      </w:r>
    </w:p>
    <w:p w:rsidR="006D6F83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При направлении участником процесса ведения реестр</w:t>
      </w:r>
      <w:r w:rsidR="005D11D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</w:t>
      </w:r>
      <w:r w:rsidR="005D11D2" w:rsidRPr="00E2143F">
        <w:rPr>
          <w:rFonts w:ascii="Times New Roman" w:hAnsi="Times New Roman" w:cs="Times New Roman"/>
          <w:sz w:val="28"/>
          <w:szCs w:val="28"/>
        </w:rPr>
        <w:t>юджета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измененной информации, указанной в пунктах 11 и 12 настоящего Порядка, ранее образованные реестровые записи обновляются.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проверки, указанной в пункте </w:t>
      </w:r>
      <w:r w:rsidR="00790CA4" w:rsidRPr="00E2143F">
        <w:rPr>
          <w:rFonts w:ascii="Times New Roman" w:hAnsi="Times New Roman" w:cs="Times New Roman"/>
          <w:sz w:val="28"/>
          <w:szCs w:val="28"/>
        </w:rPr>
        <w:t>19</w:t>
      </w:r>
      <w:r w:rsidRPr="00E2143F">
        <w:rPr>
          <w:rFonts w:ascii="Times New Roman" w:hAnsi="Times New Roman" w:cs="Times New Roman"/>
          <w:sz w:val="28"/>
          <w:szCs w:val="28"/>
        </w:rPr>
        <w:t xml:space="preserve"> настоящего Порядка, информация, представленная участником процесса ведения реестр</w:t>
      </w:r>
      <w:r w:rsidR="00EA1044" w:rsidRPr="00E2143F">
        <w:rPr>
          <w:rFonts w:ascii="Times New Roman" w:hAnsi="Times New Roman" w:cs="Times New Roman"/>
          <w:sz w:val="28"/>
          <w:szCs w:val="28"/>
        </w:rPr>
        <w:t>ов</w:t>
      </w:r>
      <w:r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5D11D2" w:rsidRPr="00E2143F">
        <w:rPr>
          <w:rFonts w:ascii="Times New Roman" w:hAnsi="Times New Roman" w:cs="Times New Roman"/>
          <w:sz w:val="28"/>
          <w:szCs w:val="28"/>
        </w:rPr>
        <w:t>а</w:t>
      </w:r>
      <w:r w:rsidRPr="00E2143F">
        <w:rPr>
          <w:rFonts w:ascii="Times New Roman" w:hAnsi="Times New Roman" w:cs="Times New Roman"/>
          <w:sz w:val="28"/>
          <w:szCs w:val="28"/>
        </w:rPr>
        <w:t xml:space="preserve"> в соответствии с пунктами 11 и 12 настоящего Порядка, не образует (не обновляет) реестровые записи. В указанном случае </w:t>
      </w:r>
      <w:r w:rsidR="005D11D2" w:rsidRPr="00E2143F">
        <w:rPr>
          <w:rFonts w:ascii="Times New Roman" w:hAnsi="Times New Roman" w:cs="Times New Roman"/>
          <w:sz w:val="28"/>
          <w:szCs w:val="28"/>
        </w:rPr>
        <w:t xml:space="preserve">финансовое управление  </w:t>
      </w:r>
      <w:r w:rsidRPr="00E2143F">
        <w:rPr>
          <w:rFonts w:ascii="Times New Roman" w:hAnsi="Times New Roman" w:cs="Times New Roman"/>
          <w:sz w:val="28"/>
          <w:szCs w:val="28"/>
        </w:rPr>
        <w:t>в течение не более одного рабочего дня со дня представления участником процесса ведения реестр</w:t>
      </w:r>
      <w:r w:rsidR="005D11D2" w:rsidRPr="00E2143F">
        <w:rPr>
          <w:rFonts w:ascii="Times New Roman" w:hAnsi="Times New Roman" w:cs="Times New Roman"/>
          <w:sz w:val="28"/>
          <w:szCs w:val="28"/>
        </w:rPr>
        <w:t>а</w:t>
      </w:r>
      <w:r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5D11D2" w:rsidRPr="00E2143F">
        <w:rPr>
          <w:rFonts w:ascii="Times New Roman" w:hAnsi="Times New Roman" w:cs="Times New Roman"/>
          <w:sz w:val="28"/>
          <w:szCs w:val="28"/>
        </w:rPr>
        <w:t xml:space="preserve">а </w:t>
      </w:r>
      <w:r w:rsidRPr="00E2143F">
        <w:rPr>
          <w:rFonts w:ascii="Times New Roman" w:hAnsi="Times New Roman" w:cs="Times New Roman"/>
          <w:sz w:val="28"/>
          <w:szCs w:val="28"/>
        </w:rPr>
        <w:t xml:space="preserve"> информации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6D6F83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2</w:t>
      </w:r>
      <w:r w:rsidR="00790CA4" w:rsidRPr="00E2143F">
        <w:rPr>
          <w:rFonts w:ascii="Times New Roman" w:hAnsi="Times New Roman" w:cs="Times New Roman"/>
          <w:sz w:val="28"/>
          <w:szCs w:val="28"/>
        </w:rPr>
        <w:t>1</w:t>
      </w:r>
      <w:r w:rsidR="006D6F83" w:rsidRPr="00E2143F">
        <w:rPr>
          <w:rFonts w:ascii="Times New Roman" w:hAnsi="Times New Roman" w:cs="Times New Roman"/>
          <w:sz w:val="28"/>
          <w:szCs w:val="28"/>
        </w:rPr>
        <w:t>. В случае получения предусмотренного пунктом 2</w:t>
      </w:r>
      <w:r w:rsidR="00790CA4" w:rsidRPr="00E2143F">
        <w:rPr>
          <w:rFonts w:ascii="Times New Roman" w:hAnsi="Times New Roman" w:cs="Times New Roman"/>
          <w:sz w:val="28"/>
          <w:szCs w:val="28"/>
        </w:rPr>
        <w:t>0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настоящего Порядка протокола участник процесса ведения реестр</w:t>
      </w:r>
      <w:r w:rsidR="00EA1044" w:rsidRPr="00E2143F">
        <w:rPr>
          <w:rFonts w:ascii="Times New Roman" w:hAnsi="Times New Roman" w:cs="Times New Roman"/>
          <w:sz w:val="28"/>
          <w:szCs w:val="28"/>
        </w:rPr>
        <w:t>ов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источников доходов бюджет</w:t>
      </w:r>
      <w:r w:rsidR="005D11D2" w:rsidRPr="00E2143F">
        <w:rPr>
          <w:rFonts w:ascii="Times New Roman" w:hAnsi="Times New Roman" w:cs="Times New Roman"/>
          <w:sz w:val="28"/>
          <w:szCs w:val="28"/>
        </w:rPr>
        <w:t>а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6D6F83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2</w:t>
      </w:r>
      <w:r w:rsidR="00790CA4" w:rsidRPr="00E2143F">
        <w:rPr>
          <w:rFonts w:ascii="Times New Roman" w:hAnsi="Times New Roman" w:cs="Times New Roman"/>
          <w:sz w:val="28"/>
          <w:szCs w:val="28"/>
        </w:rPr>
        <w:t>2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. Уникальный номер реестровой записи источника дохода бюджета </w:t>
      </w:r>
      <w:r w:rsidR="006D6F83" w:rsidRPr="00E2143F">
        <w:rPr>
          <w:rFonts w:ascii="Times New Roman" w:hAnsi="Times New Roman" w:cs="Times New Roman"/>
          <w:sz w:val="28"/>
          <w:szCs w:val="28"/>
        </w:rPr>
        <w:lastRenderedPageBreak/>
        <w:t>реестра источников доходов бюджета имеет следующую структуру: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1, 2, 3, 4, 5 разряды </w:t>
      </w:r>
      <w:r w:rsidR="001F5D2F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коды группы дохода, под</w:t>
      </w:r>
      <w:r w:rsidR="00E15BEC" w:rsidRPr="00E2143F">
        <w:rPr>
          <w:rFonts w:ascii="Times New Roman" w:hAnsi="Times New Roman" w:cs="Times New Roman"/>
          <w:sz w:val="28"/>
          <w:szCs w:val="28"/>
        </w:rPr>
        <w:t>группы дохода и элемента дохода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код</w:t>
      </w:r>
      <w:r w:rsidR="00E15BEC" w:rsidRPr="00E2143F">
        <w:rPr>
          <w:rFonts w:ascii="Times New Roman" w:hAnsi="Times New Roman" w:cs="Times New Roman"/>
          <w:sz w:val="28"/>
          <w:szCs w:val="28"/>
        </w:rPr>
        <w:t>а</w:t>
      </w:r>
      <w:r w:rsidRPr="00E2143F">
        <w:rPr>
          <w:rFonts w:ascii="Times New Roman" w:hAnsi="Times New Roman" w:cs="Times New Roman"/>
          <w:sz w:val="28"/>
          <w:szCs w:val="28"/>
        </w:rPr>
        <w:t xml:space="preserve"> вида доходов бюджет</w:t>
      </w:r>
      <w:r w:rsidR="00E15BEC" w:rsidRPr="00E2143F">
        <w:rPr>
          <w:rFonts w:ascii="Times New Roman" w:hAnsi="Times New Roman" w:cs="Times New Roman"/>
          <w:sz w:val="28"/>
          <w:szCs w:val="28"/>
        </w:rPr>
        <w:t>ов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бюджета, соответствующие источнику дохода бюджета;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6 разряд </w:t>
      </w:r>
      <w:r w:rsidR="001F5D2F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7, 8, 9, 10, 11, 12, 13, 14, 15, 16, 17, 18, 19, 20 разряды </w:t>
      </w:r>
      <w:r w:rsidR="001F5D2F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идентификационный код источника дохода бюджета в соответствии с перечнем источников доходов;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21 разряд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код признака назначения использования реестровой записи источника дохода бюджета реестра источников доходов бюджета, принимающий следующие значения: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1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в рамках исполнения </w:t>
      </w:r>
      <w:r w:rsidR="009B78B1" w:rsidRPr="00E2143F">
        <w:rPr>
          <w:rFonts w:ascii="Times New Roman" w:hAnsi="Times New Roman" w:cs="Times New Roman"/>
          <w:sz w:val="28"/>
          <w:szCs w:val="28"/>
        </w:rPr>
        <w:t>решения</w:t>
      </w:r>
      <w:r w:rsidRPr="00E2143F">
        <w:rPr>
          <w:rFonts w:ascii="Times New Roman" w:hAnsi="Times New Roman" w:cs="Times New Roman"/>
          <w:sz w:val="28"/>
          <w:szCs w:val="28"/>
        </w:rPr>
        <w:t xml:space="preserve"> о </w:t>
      </w:r>
      <w:r w:rsidR="00F038E3" w:rsidRPr="00E2143F">
        <w:rPr>
          <w:rFonts w:ascii="Times New Roman" w:hAnsi="Times New Roman" w:cs="Times New Roman"/>
          <w:sz w:val="28"/>
          <w:szCs w:val="28"/>
        </w:rPr>
        <w:t>бюджете,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0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в рамках составления и утверждения </w:t>
      </w:r>
      <w:r w:rsidR="009B78B1" w:rsidRPr="00E2143F">
        <w:rPr>
          <w:rFonts w:ascii="Times New Roman" w:hAnsi="Times New Roman" w:cs="Times New Roman"/>
          <w:sz w:val="28"/>
          <w:szCs w:val="28"/>
        </w:rPr>
        <w:t>решения</w:t>
      </w:r>
      <w:r w:rsidRPr="00E2143F">
        <w:rPr>
          <w:rFonts w:ascii="Times New Roman" w:hAnsi="Times New Roman" w:cs="Times New Roman"/>
          <w:sz w:val="28"/>
          <w:szCs w:val="28"/>
        </w:rPr>
        <w:t xml:space="preserve"> о</w:t>
      </w:r>
      <w:r w:rsidR="00C03303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Pr="00E2143F">
        <w:rPr>
          <w:rFonts w:ascii="Times New Roman" w:hAnsi="Times New Roman" w:cs="Times New Roman"/>
          <w:sz w:val="28"/>
          <w:szCs w:val="28"/>
        </w:rPr>
        <w:t>бюджете;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22, 23 разряды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последние две цифры года формирования реестровой записи источника дохода бюджета реестра источников доходов бюджета, в случае если 21 разряд принимает значение 1, или последние две цифры очередного финансового года, на который составляется закон о </w:t>
      </w:r>
      <w:r w:rsidR="00C03303" w:rsidRPr="00E2143F">
        <w:rPr>
          <w:rFonts w:ascii="Times New Roman" w:hAnsi="Times New Roman" w:cs="Times New Roman"/>
          <w:sz w:val="28"/>
          <w:szCs w:val="28"/>
        </w:rPr>
        <w:t xml:space="preserve">соответствующем </w:t>
      </w:r>
      <w:r w:rsidR="00F038E3" w:rsidRPr="00E2143F">
        <w:rPr>
          <w:rFonts w:ascii="Times New Roman" w:hAnsi="Times New Roman" w:cs="Times New Roman"/>
          <w:sz w:val="28"/>
          <w:szCs w:val="28"/>
        </w:rPr>
        <w:t>бюджете, в случае</w:t>
      </w:r>
      <w:r w:rsidRPr="00E2143F">
        <w:rPr>
          <w:rFonts w:ascii="Times New Roman" w:hAnsi="Times New Roman" w:cs="Times New Roman"/>
          <w:sz w:val="28"/>
          <w:szCs w:val="28"/>
        </w:rPr>
        <w:t xml:space="preserve"> если 21 разряд принимает значение 0;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24, 25, 26, 27 разряды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порядковый номер версии реестровой записи источника дохода бюджета реестра источников доходов бюджета.</w:t>
      </w:r>
    </w:p>
    <w:p w:rsidR="006D6F83" w:rsidRPr="00E2143F" w:rsidRDefault="00074884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2</w:t>
      </w:r>
      <w:r w:rsidR="00790CA4" w:rsidRPr="00E2143F">
        <w:rPr>
          <w:rFonts w:ascii="Times New Roman" w:hAnsi="Times New Roman" w:cs="Times New Roman"/>
          <w:sz w:val="28"/>
          <w:szCs w:val="28"/>
        </w:rPr>
        <w:t>3</w:t>
      </w:r>
      <w:r w:rsidR="006D6F83" w:rsidRPr="00E2143F">
        <w:rPr>
          <w:rFonts w:ascii="Times New Roman" w:hAnsi="Times New Roman" w:cs="Times New Roman"/>
          <w:sz w:val="28"/>
          <w:szCs w:val="28"/>
        </w:rPr>
        <w:t>. Уникальный номер реестровой записи платежа по источнику дохода бюджета реестра источников доходов бюджета имеет следующую структуру: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1, 2, 3, 4, 5 разряды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коды группы дохода, подгруппы дохода и элемента дохода код</w:t>
      </w:r>
      <w:r w:rsidR="00C07F25" w:rsidRPr="00E2143F">
        <w:rPr>
          <w:rFonts w:ascii="Times New Roman" w:hAnsi="Times New Roman" w:cs="Times New Roman"/>
          <w:sz w:val="28"/>
          <w:szCs w:val="28"/>
        </w:rPr>
        <w:t>а</w:t>
      </w:r>
      <w:r w:rsidRPr="00E2143F">
        <w:rPr>
          <w:rFonts w:ascii="Times New Roman" w:hAnsi="Times New Roman" w:cs="Times New Roman"/>
          <w:sz w:val="28"/>
          <w:szCs w:val="28"/>
        </w:rPr>
        <w:t xml:space="preserve"> вида доходов бюджет</w:t>
      </w:r>
      <w:r w:rsidR="00C07F25" w:rsidRPr="00E2143F">
        <w:rPr>
          <w:rFonts w:ascii="Times New Roman" w:hAnsi="Times New Roman" w:cs="Times New Roman"/>
          <w:sz w:val="28"/>
          <w:szCs w:val="28"/>
        </w:rPr>
        <w:t>ов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</w:t>
      </w:r>
      <w:r w:rsidR="00C07F25" w:rsidRPr="00E2143F">
        <w:rPr>
          <w:rFonts w:ascii="Times New Roman" w:hAnsi="Times New Roman" w:cs="Times New Roman"/>
          <w:sz w:val="28"/>
          <w:szCs w:val="28"/>
        </w:rPr>
        <w:t>а</w:t>
      </w:r>
      <w:r w:rsidRPr="00E2143F">
        <w:rPr>
          <w:rFonts w:ascii="Times New Roman" w:hAnsi="Times New Roman" w:cs="Times New Roman"/>
          <w:sz w:val="28"/>
          <w:szCs w:val="28"/>
        </w:rPr>
        <w:t>, соответствующие источнику дохода бюджета;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6 разряд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7, 8, 9, 10, 11, 12, 13, 14, 15, 16, 17, 18, 19, 20 разряды </w:t>
      </w:r>
      <w:r w:rsidR="002319C5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идентификационный код источника дохода бюджета в соответствии с перечнем источников доходов;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21, 22, 23, 24, 25, 26, 27, 28 разряды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уникальный код администратора дохода бюджета по источнику дохода бюджета в соответствии с реестром участников бюджетного процесса, а также юридических лиц, не являющихся участниками бюджетного процесса, присвоенный в установленном порядке;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29 разряд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код признака назначения использования реестровой записи платежа по источнику дохода бюджета реестра источников доходов бюджета, принимающий значение 1;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30, 31 разряды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последние две цифры года формирования реестровой записи платежа по источнику дохода бюджета реестра источников доходов бюджета;</w:t>
      </w:r>
    </w:p>
    <w:p w:rsidR="006D6F83" w:rsidRPr="00E2143F" w:rsidRDefault="006D6F83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 xml:space="preserve">32, 33, 34, 35 разряды </w:t>
      </w:r>
      <w:r w:rsidR="00C03303" w:rsidRPr="00E2143F">
        <w:rPr>
          <w:rFonts w:ascii="Times New Roman" w:hAnsi="Times New Roman" w:cs="Times New Roman"/>
          <w:sz w:val="28"/>
          <w:szCs w:val="28"/>
        </w:rPr>
        <w:t>–</w:t>
      </w:r>
      <w:r w:rsidRPr="00E2143F">
        <w:rPr>
          <w:rFonts w:ascii="Times New Roman" w:hAnsi="Times New Roman" w:cs="Times New Roman"/>
          <w:sz w:val="28"/>
          <w:szCs w:val="28"/>
        </w:rPr>
        <w:t xml:space="preserve"> порядковый номер версии реестровой записи платежа по источнику дохода бюджета реестра источников доходов бюджета.</w:t>
      </w:r>
    </w:p>
    <w:p w:rsidR="006D6F83" w:rsidRPr="00E2143F" w:rsidRDefault="00E079BC" w:rsidP="00E21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6D6F83" w:rsidRPr="00E2143F">
        <w:rPr>
          <w:rFonts w:ascii="Times New Roman" w:hAnsi="Times New Roman" w:cs="Times New Roman"/>
          <w:sz w:val="28"/>
          <w:szCs w:val="28"/>
        </w:rPr>
        <w:t>2</w:t>
      </w:r>
      <w:r w:rsidR="00790CA4" w:rsidRPr="00E2143F">
        <w:rPr>
          <w:rFonts w:ascii="Times New Roman" w:hAnsi="Times New Roman" w:cs="Times New Roman"/>
          <w:sz w:val="28"/>
          <w:szCs w:val="28"/>
        </w:rPr>
        <w:t>4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. Реестр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="003C38C1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C03303" w:rsidRPr="00E2143F">
        <w:rPr>
          <w:rFonts w:ascii="Times New Roman" w:hAnsi="Times New Roman" w:cs="Times New Roman"/>
          <w:sz w:val="28"/>
          <w:szCs w:val="28"/>
        </w:rPr>
        <w:t>направляе</w:t>
      </w:r>
      <w:r w:rsidR="006D6F83" w:rsidRPr="00E2143F">
        <w:rPr>
          <w:rFonts w:ascii="Times New Roman" w:hAnsi="Times New Roman" w:cs="Times New Roman"/>
          <w:sz w:val="28"/>
          <w:szCs w:val="28"/>
        </w:rPr>
        <w:t>тся в составе документов и материалов, представляемых одновременно с проект</w:t>
      </w:r>
      <w:r w:rsidR="00C03303" w:rsidRPr="00E2143F">
        <w:rPr>
          <w:rFonts w:ascii="Times New Roman" w:hAnsi="Times New Roman" w:cs="Times New Roman"/>
          <w:sz w:val="28"/>
          <w:szCs w:val="28"/>
        </w:rPr>
        <w:t>ом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</w:t>
      </w:r>
      <w:r w:rsidR="00C03303" w:rsidRPr="00E2143F">
        <w:rPr>
          <w:rFonts w:ascii="Times New Roman" w:hAnsi="Times New Roman" w:cs="Times New Roman"/>
          <w:sz w:val="28"/>
          <w:szCs w:val="28"/>
        </w:rPr>
        <w:t>бюдже</w:t>
      </w:r>
      <w:r w:rsidR="003C38C1" w:rsidRPr="00E2143F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="009B78B1" w:rsidRPr="00E2143F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 xml:space="preserve">Вожгальскую сельскую </w:t>
      </w:r>
      <w:r w:rsidR="009B78B1" w:rsidRPr="00E2143F">
        <w:rPr>
          <w:rFonts w:ascii="Times New Roman" w:hAnsi="Times New Roman" w:cs="Times New Roman"/>
          <w:sz w:val="28"/>
          <w:szCs w:val="28"/>
        </w:rPr>
        <w:t xml:space="preserve">Думу </w:t>
      </w:r>
      <w:r w:rsidR="006D6F83" w:rsidRPr="00E2143F">
        <w:rPr>
          <w:rFonts w:ascii="Times New Roman" w:hAnsi="Times New Roman" w:cs="Times New Roman"/>
          <w:sz w:val="28"/>
          <w:szCs w:val="28"/>
        </w:rPr>
        <w:t xml:space="preserve"> по форме, </w:t>
      </w:r>
      <w:r>
        <w:rPr>
          <w:rFonts w:ascii="Times New Roman" w:hAnsi="Times New Roman" w:cs="Times New Roman"/>
          <w:sz w:val="28"/>
          <w:szCs w:val="28"/>
        </w:rPr>
        <w:t>утвержденной приложением №2</w:t>
      </w:r>
      <w:r w:rsidR="006D6F83" w:rsidRPr="00E2143F">
        <w:rPr>
          <w:rFonts w:ascii="Times New Roman" w:hAnsi="Times New Roman" w:cs="Times New Roman"/>
          <w:sz w:val="28"/>
          <w:szCs w:val="28"/>
        </w:rPr>
        <w:t>.</w:t>
      </w:r>
    </w:p>
    <w:p w:rsidR="00CA6473" w:rsidRPr="00E2143F" w:rsidRDefault="00CA6473" w:rsidP="00E214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A89" w:rsidRPr="00E2143F" w:rsidRDefault="00FA6DD2" w:rsidP="00E079BC">
      <w:pPr>
        <w:jc w:val="center"/>
        <w:rPr>
          <w:rFonts w:ascii="Times New Roman" w:hAnsi="Times New Roman" w:cs="Times New Roman"/>
          <w:sz w:val="28"/>
          <w:szCs w:val="28"/>
        </w:rPr>
      </w:pPr>
      <w:r w:rsidRPr="00E2143F">
        <w:rPr>
          <w:rFonts w:ascii="Times New Roman" w:hAnsi="Times New Roman" w:cs="Times New Roman"/>
          <w:sz w:val="28"/>
          <w:szCs w:val="28"/>
        </w:rPr>
        <w:t>____________</w:t>
      </w:r>
    </w:p>
    <w:sectPr w:rsidR="00CF3A89" w:rsidRPr="00E2143F" w:rsidSect="00790CA4">
      <w:headerReference w:type="even" r:id="rId8"/>
      <w:headerReference w:type="default" r:id="rId9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505" w:rsidRDefault="00A36505">
      <w:r>
        <w:separator/>
      </w:r>
    </w:p>
  </w:endnote>
  <w:endnote w:type="continuationSeparator" w:id="0">
    <w:p w:rsidR="00A36505" w:rsidRDefault="00A36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505" w:rsidRDefault="00A36505">
      <w:r>
        <w:separator/>
      </w:r>
    </w:p>
  </w:footnote>
  <w:footnote w:type="continuationSeparator" w:id="0">
    <w:p w:rsidR="00A36505" w:rsidRDefault="00A36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5FC" w:rsidRDefault="0029495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F35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35FC" w:rsidRDefault="00FF35F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5FC" w:rsidRPr="007D00B9" w:rsidRDefault="00294954" w:rsidP="007D00B9">
    <w:pPr>
      <w:pStyle w:val="a7"/>
      <w:framePr w:wrap="around" w:vAnchor="text" w:hAnchor="page" w:x="6395" w:y="29"/>
      <w:rPr>
        <w:rStyle w:val="a9"/>
        <w:rFonts w:ascii="Times New Roman" w:hAnsi="Times New Roman" w:cs="Times New Roman"/>
        <w:sz w:val="24"/>
        <w:szCs w:val="24"/>
      </w:rPr>
    </w:pPr>
    <w:r w:rsidRPr="007D00B9">
      <w:rPr>
        <w:rStyle w:val="a9"/>
        <w:rFonts w:ascii="Times New Roman" w:hAnsi="Times New Roman" w:cs="Times New Roman"/>
        <w:sz w:val="24"/>
        <w:szCs w:val="24"/>
      </w:rPr>
      <w:fldChar w:fldCharType="begin"/>
    </w:r>
    <w:r w:rsidR="00FF35FC" w:rsidRPr="007D00B9">
      <w:rPr>
        <w:rStyle w:val="a9"/>
        <w:rFonts w:ascii="Times New Roman" w:hAnsi="Times New Roman" w:cs="Times New Roman"/>
        <w:sz w:val="24"/>
        <w:szCs w:val="24"/>
      </w:rPr>
      <w:instrText xml:space="preserve">PAGE  </w:instrText>
    </w:r>
    <w:r w:rsidRPr="007D00B9">
      <w:rPr>
        <w:rStyle w:val="a9"/>
        <w:rFonts w:ascii="Times New Roman" w:hAnsi="Times New Roman" w:cs="Times New Roman"/>
        <w:sz w:val="24"/>
        <w:szCs w:val="24"/>
      </w:rPr>
      <w:fldChar w:fldCharType="separate"/>
    </w:r>
    <w:r w:rsidR="00523771">
      <w:rPr>
        <w:rStyle w:val="a9"/>
        <w:rFonts w:ascii="Times New Roman" w:hAnsi="Times New Roman" w:cs="Times New Roman"/>
        <w:noProof/>
        <w:sz w:val="24"/>
        <w:szCs w:val="24"/>
      </w:rPr>
      <w:t>7</w:t>
    </w:r>
    <w:r w:rsidRPr="007D00B9">
      <w:rPr>
        <w:rStyle w:val="a9"/>
        <w:rFonts w:ascii="Times New Roman" w:hAnsi="Times New Roman" w:cs="Times New Roman"/>
        <w:sz w:val="24"/>
        <w:szCs w:val="24"/>
      </w:rPr>
      <w:fldChar w:fldCharType="end"/>
    </w:r>
  </w:p>
  <w:p w:rsidR="00FF35FC" w:rsidRDefault="00FF35FC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16847"/>
    <w:multiLevelType w:val="multilevel"/>
    <w:tmpl w:val="FE42C630"/>
    <w:lvl w:ilvl="0">
      <w:start w:val="1"/>
      <w:numFmt w:val="decimal"/>
      <w:lvlText w:val="%1."/>
      <w:lvlJc w:val="left"/>
      <w:pPr>
        <w:ind w:left="1790" w:hanging="108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1">
    <w:nsid w:val="1D5906A8"/>
    <w:multiLevelType w:val="multilevel"/>
    <w:tmpl w:val="584E30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E6D3D20"/>
    <w:multiLevelType w:val="hybridMultilevel"/>
    <w:tmpl w:val="9B60541C"/>
    <w:lvl w:ilvl="0" w:tplc="761C80E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09049BD"/>
    <w:multiLevelType w:val="multilevel"/>
    <w:tmpl w:val="5BB83392"/>
    <w:lvl w:ilvl="0">
      <w:start w:val="2"/>
      <w:numFmt w:val="decimal"/>
      <w:lvlText w:val="%1."/>
      <w:lvlJc w:val="left"/>
      <w:pPr>
        <w:ind w:left="1243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31C06124"/>
    <w:multiLevelType w:val="multilevel"/>
    <w:tmpl w:val="5454807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4901AC5"/>
    <w:multiLevelType w:val="hybridMultilevel"/>
    <w:tmpl w:val="87E84B1A"/>
    <w:lvl w:ilvl="0" w:tplc="74C65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81A4F"/>
    <w:multiLevelType w:val="multilevel"/>
    <w:tmpl w:val="AA144112"/>
    <w:lvl w:ilvl="0">
      <w:start w:val="1"/>
      <w:numFmt w:val="decimal"/>
      <w:lvlText w:val="%1."/>
      <w:lvlJc w:val="left"/>
      <w:pPr>
        <w:ind w:left="2842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02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2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7">
    <w:nsid w:val="54394A6B"/>
    <w:multiLevelType w:val="hybridMultilevel"/>
    <w:tmpl w:val="BFDE3960"/>
    <w:lvl w:ilvl="0" w:tplc="867CEBB8">
      <w:start w:val="1"/>
      <w:numFmt w:val="decimal"/>
      <w:lvlText w:val="%1."/>
      <w:lvlJc w:val="left"/>
      <w:pPr>
        <w:ind w:left="2297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C57079"/>
    <w:multiLevelType w:val="multilevel"/>
    <w:tmpl w:val="AA144112"/>
    <w:lvl w:ilvl="0">
      <w:start w:val="1"/>
      <w:numFmt w:val="decimal"/>
      <w:lvlText w:val="%1."/>
      <w:lvlJc w:val="left"/>
      <w:pPr>
        <w:ind w:left="2842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02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2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9">
    <w:nsid w:val="61954EF3"/>
    <w:multiLevelType w:val="hybridMultilevel"/>
    <w:tmpl w:val="F7BE001E"/>
    <w:lvl w:ilvl="0" w:tplc="9738C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9476A0"/>
    <w:multiLevelType w:val="hybridMultilevel"/>
    <w:tmpl w:val="33106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D90CE5"/>
    <w:multiLevelType w:val="multilevel"/>
    <w:tmpl w:val="DB2CD9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C62"/>
    <w:rsid w:val="00000E03"/>
    <w:rsid w:val="0000150C"/>
    <w:rsid w:val="000038BC"/>
    <w:rsid w:val="000055C5"/>
    <w:rsid w:val="00011AB1"/>
    <w:rsid w:val="00012B1D"/>
    <w:rsid w:val="00012CBA"/>
    <w:rsid w:val="00013C89"/>
    <w:rsid w:val="00016EF3"/>
    <w:rsid w:val="00017146"/>
    <w:rsid w:val="000179DB"/>
    <w:rsid w:val="00017CB4"/>
    <w:rsid w:val="00020F8D"/>
    <w:rsid w:val="0002316F"/>
    <w:rsid w:val="00023C6E"/>
    <w:rsid w:val="0002420E"/>
    <w:rsid w:val="00026098"/>
    <w:rsid w:val="000272E1"/>
    <w:rsid w:val="00027A45"/>
    <w:rsid w:val="00027B1C"/>
    <w:rsid w:val="000309F3"/>
    <w:rsid w:val="0003226B"/>
    <w:rsid w:val="000352AE"/>
    <w:rsid w:val="00035635"/>
    <w:rsid w:val="00035C86"/>
    <w:rsid w:val="00037BE6"/>
    <w:rsid w:val="000407DB"/>
    <w:rsid w:val="000414E4"/>
    <w:rsid w:val="000416FC"/>
    <w:rsid w:val="000418EE"/>
    <w:rsid w:val="00042061"/>
    <w:rsid w:val="00042ABC"/>
    <w:rsid w:val="00043BE0"/>
    <w:rsid w:val="00044D3E"/>
    <w:rsid w:val="00046B83"/>
    <w:rsid w:val="00047A7E"/>
    <w:rsid w:val="0005047B"/>
    <w:rsid w:val="00051B96"/>
    <w:rsid w:val="00054BAB"/>
    <w:rsid w:val="00055F98"/>
    <w:rsid w:val="00061603"/>
    <w:rsid w:val="0006356B"/>
    <w:rsid w:val="00064472"/>
    <w:rsid w:val="00064C88"/>
    <w:rsid w:val="00067872"/>
    <w:rsid w:val="000711EB"/>
    <w:rsid w:val="000723EB"/>
    <w:rsid w:val="00072FFB"/>
    <w:rsid w:val="00073060"/>
    <w:rsid w:val="000740E0"/>
    <w:rsid w:val="00074884"/>
    <w:rsid w:val="00074AC3"/>
    <w:rsid w:val="00077DB2"/>
    <w:rsid w:val="00081715"/>
    <w:rsid w:val="000818A0"/>
    <w:rsid w:val="000825BE"/>
    <w:rsid w:val="00082F4B"/>
    <w:rsid w:val="000840AF"/>
    <w:rsid w:val="00084153"/>
    <w:rsid w:val="00084543"/>
    <w:rsid w:val="000846A1"/>
    <w:rsid w:val="00086B2E"/>
    <w:rsid w:val="000877F1"/>
    <w:rsid w:val="000904F8"/>
    <w:rsid w:val="000938B0"/>
    <w:rsid w:val="00094848"/>
    <w:rsid w:val="00094C29"/>
    <w:rsid w:val="00094F01"/>
    <w:rsid w:val="00095F84"/>
    <w:rsid w:val="000A191E"/>
    <w:rsid w:val="000A2D41"/>
    <w:rsid w:val="000A3B49"/>
    <w:rsid w:val="000A3DEF"/>
    <w:rsid w:val="000A4061"/>
    <w:rsid w:val="000A4C30"/>
    <w:rsid w:val="000A4DF8"/>
    <w:rsid w:val="000A53CF"/>
    <w:rsid w:val="000A5402"/>
    <w:rsid w:val="000A5F69"/>
    <w:rsid w:val="000B01DD"/>
    <w:rsid w:val="000B093F"/>
    <w:rsid w:val="000B0CE4"/>
    <w:rsid w:val="000B54F4"/>
    <w:rsid w:val="000B75EF"/>
    <w:rsid w:val="000C20D0"/>
    <w:rsid w:val="000C2441"/>
    <w:rsid w:val="000C5C99"/>
    <w:rsid w:val="000C7406"/>
    <w:rsid w:val="000D15B6"/>
    <w:rsid w:val="000D48ED"/>
    <w:rsid w:val="000D5F83"/>
    <w:rsid w:val="000D76C6"/>
    <w:rsid w:val="000D7943"/>
    <w:rsid w:val="000E0F18"/>
    <w:rsid w:val="000E2477"/>
    <w:rsid w:val="000E2B3D"/>
    <w:rsid w:val="000E2F75"/>
    <w:rsid w:val="000E311C"/>
    <w:rsid w:val="000E37A2"/>
    <w:rsid w:val="000E4137"/>
    <w:rsid w:val="000F44C7"/>
    <w:rsid w:val="000F75B3"/>
    <w:rsid w:val="00100F50"/>
    <w:rsid w:val="001013AD"/>
    <w:rsid w:val="00102E3F"/>
    <w:rsid w:val="00104531"/>
    <w:rsid w:val="001047F5"/>
    <w:rsid w:val="00104BD5"/>
    <w:rsid w:val="00105CFC"/>
    <w:rsid w:val="001076DF"/>
    <w:rsid w:val="00115353"/>
    <w:rsid w:val="00116915"/>
    <w:rsid w:val="00120F6F"/>
    <w:rsid w:val="00122ED9"/>
    <w:rsid w:val="0012353B"/>
    <w:rsid w:val="001237E7"/>
    <w:rsid w:val="0012486B"/>
    <w:rsid w:val="00124937"/>
    <w:rsid w:val="00124B56"/>
    <w:rsid w:val="00127C43"/>
    <w:rsid w:val="0013140F"/>
    <w:rsid w:val="00133E49"/>
    <w:rsid w:val="001353A0"/>
    <w:rsid w:val="001360AD"/>
    <w:rsid w:val="00136ED2"/>
    <w:rsid w:val="00141A9E"/>
    <w:rsid w:val="00142D01"/>
    <w:rsid w:val="00144B31"/>
    <w:rsid w:val="00146982"/>
    <w:rsid w:val="001471FB"/>
    <w:rsid w:val="00150354"/>
    <w:rsid w:val="00151301"/>
    <w:rsid w:val="001517F4"/>
    <w:rsid w:val="00151AAE"/>
    <w:rsid w:val="00151C4E"/>
    <w:rsid w:val="001525AB"/>
    <w:rsid w:val="0015291D"/>
    <w:rsid w:val="00154FC8"/>
    <w:rsid w:val="00155891"/>
    <w:rsid w:val="00155FB2"/>
    <w:rsid w:val="00160289"/>
    <w:rsid w:val="001607DF"/>
    <w:rsid w:val="0016295B"/>
    <w:rsid w:val="00162E65"/>
    <w:rsid w:val="001647F0"/>
    <w:rsid w:val="0016498C"/>
    <w:rsid w:val="00164EBC"/>
    <w:rsid w:val="00165A09"/>
    <w:rsid w:val="001663B9"/>
    <w:rsid w:val="00166441"/>
    <w:rsid w:val="001715C2"/>
    <w:rsid w:val="00171F53"/>
    <w:rsid w:val="00172050"/>
    <w:rsid w:val="00175896"/>
    <w:rsid w:val="00175D8A"/>
    <w:rsid w:val="00176FC8"/>
    <w:rsid w:val="00180138"/>
    <w:rsid w:val="00184205"/>
    <w:rsid w:val="001871A9"/>
    <w:rsid w:val="00191471"/>
    <w:rsid w:val="00192787"/>
    <w:rsid w:val="0019420B"/>
    <w:rsid w:val="00194336"/>
    <w:rsid w:val="001955A1"/>
    <w:rsid w:val="00195692"/>
    <w:rsid w:val="001957F3"/>
    <w:rsid w:val="00195F6C"/>
    <w:rsid w:val="00196968"/>
    <w:rsid w:val="001A23EC"/>
    <w:rsid w:val="001A25FB"/>
    <w:rsid w:val="001A7E98"/>
    <w:rsid w:val="001B1F46"/>
    <w:rsid w:val="001B2BCD"/>
    <w:rsid w:val="001B3B83"/>
    <w:rsid w:val="001B4C23"/>
    <w:rsid w:val="001B52D4"/>
    <w:rsid w:val="001B5B8D"/>
    <w:rsid w:val="001B5E78"/>
    <w:rsid w:val="001B6565"/>
    <w:rsid w:val="001C2743"/>
    <w:rsid w:val="001C5754"/>
    <w:rsid w:val="001D094B"/>
    <w:rsid w:val="001D298E"/>
    <w:rsid w:val="001D37FE"/>
    <w:rsid w:val="001D46DE"/>
    <w:rsid w:val="001D5672"/>
    <w:rsid w:val="001D6EF9"/>
    <w:rsid w:val="001D73EC"/>
    <w:rsid w:val="001E1224"/>
    <w:rsid w:val="001E146E"/>
    <w:rsid w:val="001E2818"/>
    <w:rsid w:val="001E342D"/>
    <w:rsid w:val="001E4791"/>
    <w:rsid w:val="001E610C"/>
    <w:rsid w:val="001E65F7"/>
    <w:rsid w:val="001E66DC"/>
    <w:rsid w:val="001E6936"/>
    <w:rsid w:val="001E69A6"/>
    <w:rsid w:val="001E7410"/>
    <w:rsid w:val="001F046D"/>
    <w:rsid w:val="001F2686"/>
    <w:rsid w:val="001F2C08"/>
    <w:rsid w:val="001F2ECD"/>
    <w:rsid w:val="001F2F17"/>
    <w:rsid w:val="001F363E"/>
    <w:rsid w:val="001F4A46"/>
    <w:rsid w:val="001F5D2F"/>
    <w:rsid w:val="001F63BF"/>
    <w:rsid w:val="001F6F24"/>
    <w:rsid w:val="001F72AC"/>
    <w:rsid w:val="001F7697"/>
    <w:rsid w:val="0020038D"/>
    <w:rsid w:val="002010E6"/>
    <w:rsid w:val="00201D8C"/>
    <w:rsid w:val="002021F7"/>
    <w:rsid w:val="00202467"/>
    <w:rsid w:val="00202629"/>
    <w:rsid w:val="00202BD2"/>
    <w:rsid w:val="00202C9C"/>
    <w:rsid w:val="00202D8D"/>
    <w:rsid w:val="002038FB"/>
    <w:rsid w:val="00205B7A"/>
    <w:rsid w:val="002061D3"/>
    <w:rsid w:val="00206585"/>
    <w:rsid w:val="00207425"/>
    <w:rsid w:val="00207F4E"/>
    <w:rsid w:val="00215B39"/>
    <w:rsid w:val="00215E73"/>
    <w:rsid w:val="00216473"/>
    <w:rsid w:val="002170EE"/>
    <w:rsid w:val="00217461"/>
    <w:rsid w:val="00223156"/>
    <w:rsid w:val="0022727A"/>
    <w:rsid w:val="00230178"/>
    <w:rsid w:val="002319C5"/>
    <w:rsid w:val="00234AE7"/>
    <w:rsid w:val="0023636E"/>
    <w:rsid w:val="00237294"/>
    <w:rsid w:val="00237F84"/>
    <w:rsid w:val="00241360"/>
    <w:rsid w:val="00241556"/>
    <w:rsid w:val="0024177D"/>
    <w:rsid w:val="00242A8C"/>
    <w:rsid w:val="002478E4"/>
    <w:rsid w:val="00251476"/>
    <w:rsid w:val="002517C6"/>
    <w:rsid w:val="00252C98"/>
    <w:rsid w:val="00252E63"/>
    <w:rsid w:val="00254357"/>
    <w:rsid w:val="002544E5"/>
    <w:rsid w:val="00254968"/>
    <w:rsid w:val="00254BAC"/>
    <w:rsid w:val="00256C22"/>
    <w:rsid w:val="00257BEA"/>
    <w:rsid w:val="00260D1E"/>
    <w:rsid w:val="002613D5"/>
    <w:rsid w:val="002614B0"/>
    <w:rsid w:val="00261B94"/>
    <w:rsid w:val="0026761F"/>
    <w:rsid w:val="00267CEC"/>
    <w:rsid w:val="0027098F"/>
    <w:rsid w:val="00271671"/>
    <w:rsid w:val="002727B7"/>
    <w:rsid w:val="0027287B"/>
    <w:rsid w:val="00273D0D"/>
    <w:rsid w:val="00274D2C"/>
    <w:rsid w:val="00277766"/>
    <w:rsid w:val="00281488"/>
    <w:rsid w:val="00283D30"/>
    <w:rsid w:val="00284642"/>
    <w:rsid w:val="00284F5C"/>
    <w:rsid w:val="002912F2"/>
    <w:rsid w:val="00291F1A"/>
    <w:rsid w:val="002927B4"/>
    <w:rsid w:val="00294954"/>
    <w:rsid w:val="00294B9D"/>
    <w:rsid w:val="00296D15"/>
    <w:rsid w:val="002A3157"/>
    <w:rsid w:val="002A657E"/>
    <w:rsid w:val="002A6F16"/>
    <w:rsid w:val="002A7D3C"/>
    <w:rsid w:val="002B0949"/>
    <w:rsid w:val="002B2133"/>
    <w:rsid w:val="002B3A6D"/>
    <w:rsid w:val="002B6314"/>
    <w:rsid w:val="002B691C"/>
    <w:rsid w:val="002B6F0E"/>
    <w:rsid w:val="002B7E10"/>
    <w:rsid w:val="002C2230"/>
    <w:rsid w:val="002C2F2A"/>
    <w:rsid w:val="002C5A88"/>
    <w:rsid w:val="002C5B19"/>
    <w:rsid w:val="002C6BE0"/>
    <w:rsid w:val="002D0613"/>
    <w:rsid w:val="002D0AB3"/>
    <w:rsid w:val="002D1739"/>
    <w:rsid w:val="002D2771"/>
    <w:rsid w:val="002D4290"/>
    <w:rsid w:val="002D49B2"/>
    <w:rsid w:val="002D5174"/>
    <w:rsid w:val="002D5981"/>
    <w:rsid w:val="002D5BE4"/>
    <w:rsid w:val="002D62B7"/>
    <w:rsid w:val="002D6410"/>
    <w:rsid w:val="002D6707"/>
    <w:rsid w:val="002D6F2D"/>
    <w:rsid w:val="002E0CE7"/>
    <w:rsid w:val="002E13DB"/>
    <w:rsid w:val="002E2F50"/>
    <w:rsid w:val="002E3820"/>
    <w:rsid w:val="002E41B3"/>
    <w:rsid w:val="002E4B13"/>
    <w:rsid w:val="002E4C9E"/>
    <w:rsid w:val="002E6BA2"/>
    <w:rsid w:val="002E76F7"/>
    <w:rsid w:val="002E77A3"/>
    <w:rsid w:val="002F1FC3"/>
    <w:rsid w:val="002F627A"/>
    <w:rsid w:val="00300B17"/>
    <w:rsid w:val="003029E7"/>
    <w:rsid w:val="00302C27"/>
    <w:rsid w:val="003039D4"/>
    <w:rsid w:val="00303B1C"/>
    <w:rsid w:val="003044A3"/>
    <w:rsid w:val="003063D5"/>
    <w:rsid w:val="0030669C"/>
    <w:rsid w:val="0031140B"/>
    <w:rsid w:val="003155C9"/>
    <w:rsid w:val="00315D7C"/>
    <w:rsid w:val="00325174"/>
    <w:rsid w:val="0032562A"/>
    <w:rsid w:val="00325AD2"/>
    <w:rsid w:val="003261BB"/>
    <w:rsid w:val="00326791"/>
    <w:rsid w:val="0032778E"/>
    <w:rsid w:val="00330AAB"/>
    <w:rsid w:val="0033105E"/>
    <w:rsid w:val="003319C3"/>
    <w:rsid w:val="003326EB"/>
    <w:rsid w:val="00340253"/>
    <w:rsid w:val="00340B1E"/>
    <w:rsid w:val="0034129A"/>
    <w:rsid w:val="00343267"/>
    <w:rsid w:val="00343803"/>
    <w:rsid w:val="00343E26"/>
    <w:rsid w:val="00344CBF"/>
    <w:rsid w:val="0034598F"/>
    <w:rsid w:val="00345FC9"/>
    <w:rsid w:val="00346B59"/>
    <w:rsid w:val="00346E05"/>
    <w:rsid w:val="003475C6"/>
    <w:rsid w:val="003505EA"/>
    <w:rsid w:val="003507E4"/>
    <w:rsid w:val="0035085F"/>
    <w:rsid w:val="00350A28"/>
    <w:rsid w:val="00352262"/>
    <w:rsid w:val="00352C24"/>
    <w:rsid w:val="00353AC4"/>
    <w:rsid w:val="003541C4"/>
    <w:rsid w:val="003548F7"/>
    <w:rsid w:val="003555D0"/>
    <w:rsid w:val="0036026E"/>
    <w:rsid w:val="00360428"/>
    <w:rsid w:val="00360648"/>
    <w:rsid w:val="003617D9"/>
    <w:rsid w:val="003656AD"/>
    <w:rsid w:val="003662ED"/>
    <w:rsid w:val="00367839"/>
    <w:rsid w:val="00370F27"/>
    <w:rsid w:val="00371983"/>
    <w:rsid w:val="00371B3E"/>
    <w:rsid w:val="00372999"/>
    <w:rsid w:val="003729F6"/>
    <w:rsid w:val="00372EC0"/>
    <w:rsid w:val="0037338E"/>
    <w:rsid w:val="0037396C"/>
    <w:rsid w:val="003746C2"/>
    <w:rsid w:val="00374743"/>
    <w:rsid w:val="00375881"/>
    <w:rsid w:val="00376CA7"/>
    <w:rsid w:val="003805B6"/>
    <w:rsid w:val="00380859"/>
    <w:rsid w:val="00380933"/>
    <w:rsid w:val="00382B97"/>
    <w:rsid w:val="003834CE"/>
    <w:rsid w:val="0038395B"/>
    <w:rsid w:val="00384728"/>
    <w:rsid w:val="00385011"/>
    <w:rsid w:val="003852F0"/>
    <w:rsid w:val="00387119"/>
    <w:rsid w:val="0038729A"/>
    <w:rsid w:val="00392287"/>
    <w:rsid w:val="00393808"/>
    <w:rsid w:val="0039434D"/>
    <w:rsid w:val="0039525E"/>
    <w:rsid w:val="00396C86"/>
    <w:rsid w:val="003974D6"/>
    <w:rsid w:val="003A0CC5"/>
    <w:rsid w:val="003A29EF"/>
    <w:rsid w:val="003A48ED"/>
    <w:rsid w:val="003A62FB"/>
    <w:rsid w:val="003B2C9E"/>
    <w:rsid w:val="003B2CB6"/>
    <w:rsid w:val="003B3FC7"/>
    <w:rsid w:val="003B5743"/>
    <w:rsid w:val="003B62DA"/>
    <w:rsid w:val="003B6432"/>
    <w:rsid w:val="003B69B1"/>
    <w:rsid w:val="003C17E4"/>
    <w:rsid w:val="003C38C1"/>
    <w:rsid w:val="003C4877"/>
    <w:rsid w:val="003C4C06"/>
    <w:rsid w:val="003C6E64"/>
    <w:rsid w:val="003D1715"/>
    <w:rsid w:val="003D4197"/>
    <w:rsid w:val="003D448E"/>
    <w:rsid w:val="003D634C"/>
    <w:rsid w:val="003E10BE"/>
    <w:rsid w:val="003E1A15"/>
    <w:rsid w:val="003E3827"/>
    <w:rsid w:val="003E3EE0"/>
    <w:rsid w:val="003E482B"/>
    <w:rsid w:val="003E4F06"/>
    <w:rsid w:val="003E57EE"/>
    <w:rsid w:val="003E5B19"/>
    <w:rsid w:val="003E683E"/>
    <w:rsid w:val="003E6BA6"/>
    <w:rsid w:val="003E710E"/>
    <w:rsid w:val="003E7D55"/>
    <w:rsid w:val="003F00BD"/>
    <w:rsid w:val="003F27A6"/>
    <w:rsid w:val="003F49F1"/>
    <w:rsid w:val="003F4AF8"/>
    <w:rsid w:val="003F4F92"/>
    <w:rsid w:val="003F5287"/>
    <w:rsid w:val="003F6206"/>
    <w:rsid w:val="003F794B"/>
    <w:rsid w:val="003F7FA3"/>
    <w:rsid w:val="00401583"/>
    <w:rsid w:val="004024BC"/>
    <w:rsid w:val="00404205"/>
    <w:rsid w:val="00404500"/>
    <w:rsid w:val="00405A79"/>
    <w:rsid w:val="00405FEA"/>
    <w:rsid w:val="00405FF4"/>
    <w:rsid w:val="004060B6"/>
    <w:rsid w:val="004065C6"/>
    <w:rsid w:val="00411A0B"/>
    <w:rsid w:val="004165E9"/>
    <w:rsid w:val="00416921"/>
    <w:rsid w:val="0041774C"/>
    <w:rsid w:val="0042080F"/>
    <w:rsid w:val="00423BB6"/>
    <w:rsid w:val="00424343"/>
    <w:rsid w:val="00424375"/>
    <w:rsid w:val="004247A4"/>
    <w:rsid w:val="00425197"/>
    <w:rsid w:val="004259B8"/>
    <w:rsid w:val="00427ACE"/>
    <w:rsid w:val="00430618"/>
    <w:rsid w:val="00433136"/>
    <w:rsid w:val="00433E9B"/>
    <w:rsid w:val="00433F2F"/>
    <w:rsid w:val="00435D31"/>
    <w:rsid w:val="004361EE"/>
    <w:rsid w:val="00437F97"/>
    <w:rsid w:val="00441A33"/>
    <w:rsid w:val="00442A2D"/>
    <w:rsid w:val="00442F44"/>
    <w:rsid w:val="00444B25"/>
    <w:rsid w:val="00445F02"/>
    <w:rsid w:val="004467E4"/>
    <w:rsid w:val="00446D4C"/>
    <w:rsid w:val="004516B5"/>
    <w:rsid w:val="00451BAA"/>
    <w:rsid w:val="004526E9"/>
    <w:rsid w:val="00453460"/>
    <w:rsid w:val="0045350B"/>
    <w:rsid w:val="00456962"/>
    <w:rsid w:val="004578E5"/>
    <w:rsid w:val="00457C65"/>
    <w:rsid w:val="00462416"/>
    <w:rsid w:val="004645B6"/>
    <w:rsid w:val="004648F6"/>
    <w:rsid w:val="00464E89"/>
    <w:rsid w:val="00465203"/>
    <w:rsid w:val="00465C9F"/>
    <w:rsid w:val="004664B6"/>
    <w:rsid w:val="0046710E"/>
    <w:rsid w:val="00471BA7"/>
    <w:rsid w:val="00472607"/>
    <w:rsid w:val="00472DEA"/>
    <w:rsid w:val="0047352D"/>
    <w:rsid w:val="0047704E"/>
    <w:rsid w:val="00480535"/>
    <w:rsid w:val="0048130D"/>
    <w:rsid w:val="00481D5B"/>
    <w:rsid w:val="00484931"/>
    <w:rsid w:val="00484CB4"/>
    <w:rsid w:val="00484EB8"/>
    <w:rsid w:val="00491D01"/>
    <w:rsid w:val="00495C2D"/>
    <w:rsid w:val="00495FD9"/>
    <w:rsid w:val="004A02BF"/>
    <w:rsid w:val="004A0413"/>
    <w:rsid w:val="004A0980"/>
    <w:rsid w:val="004A2253"/>
    <w:rsid w:val="004A3F9F"/>
    <w:rsid w:val="004A5371"/>
    <w:rsid w:val="004A5C2A"/>
    <w:rsid w:val="004A67C4"/>
    <w:rsid w:val="004A68A1"/>
    <w:rsid w:val="004B1E8E"/>
    <w:rsid w:val="004B341B"/>
    <w:rsid w:val="004B6200"/>
    <w:rsid w:val="004B7DBC"/>
    <w:rsid w:val="004C0C81"/>
    <w:rsid w:val="004C3E13"/>
    <w:rsid w:val="004D0568"/>
    <w:rsid w:val="004D091F"/>
    <w:rsid w:val="004D1141"/>
    <w:rsid w:val="004D1926"/>
    <w:rsid w:val="004D2187"/>
    <w:rsid w:val="004D2595"/>
    <w:rsid w:val="004D2E9D"/>
    <w:rsid w:val="004D2F05"/>
    <w:rsid w:val="004D3394"/>
    <w:rsid w:val="004D4CEC"/>
    <w:rsid w:val="004D58EB"/>
    <w:rsid w:val="004D5C28"/>
    <w:rsid w:val="004D5CE5"/>
    <w:rsid w:val="004D7203"/>
    <w:rsid w:val="004D77BC"/>
    <w:rsid w:val="004E041A"/>
    <w:rsid w:val="004E149B"/>
    <w:rsid w:val="004E32AB"/>
    <w:rsid w:val="004E4279"/>
    <w:rsid w:val="004E6AE6"/>
    <w:rsid w:val="004E7509"/>
    <w:rsid w:val="004F1435"/>
    <w:rsid w:val="004F2627"/>
    <w:rsid w:val="004F2908"/>
    <w:rsid w:val="004F2EAA"/>
    <w:rsid w:val="004F3681"/>
    <w:rsid w:val="004F3B44"/>
    <w:rsid w:val="004F3F71"/>
    <w:rsid w:val="004F78F8"/>
    <w:rsid w:val="0050008B"/>
    <w:rsid w:val="00503331"/>
    <w:rsid w:val="00505DFF"/>
    <w:rsid w:val="00506452"/>
    <w:rsid w:val="0050650D"/>
    <w:rsid w:val="00506FD7"/>
    <w:rsid w:val="00510FD2"/>
    <w:rsid w:val="0051232D"/>
    <w:rsid w:val="00513291"/>
    <w:rsid w:val="00516089"/>
    <w:rsid w:val="0052061F"/>
    <w:rsid w:val="00521187"/>
    <w:rsid w:val="00523124"/>
    <w:rsid w:val="00523771"/>
    <w:rsid w:val="005241A7"/>
    <w:rsid w:val="00524866"/>
    <w:rsid w:val="00524E60"/>
    <w:rsid w:val="00525C4A"/>
    <w:rsid w:val="0052656D"/>
    <w:rsid w:val="005272E8"/>
    <w:rsid w:val="0053001E"/>
    <w:rsid w:val="00530CE4"/>
    <w:rsid w:val="00532E76"/>
    <w:rsid w:val="0053371A"/>
    <w:rsid w:val="00534171"/>
    <w:rsid w:val="00537952"/>
    <w:rsid w:val="005403B0"/>
    <w:rsid w:val="00541378"/>
    <w:rsid w:val="005442ED"/>
    <w:rsid w:val="00545254"/>
    <w:rsid w:val="00546459"/>
    <w:rsid w:val="005468C8"/>
    <w:rsid w:val="00547524"/>
    <w:rsid w:val="00550795"/>
    <w:rsid w:val="00552855"/>
    <w:rsid w:val="005528E0"/>
    <w:rsid w:val="00552C38"/>
    <w:rsid w:val="00553116"/>
    <w:rsid w:val="00556E8C"/>
    <w:rsid w:val="00557BCB"/>
    <w:rsid w:val="005614F6"/>
    <w:rsid w:val="005648FF"/>
    <w:rsid w:val="00567E0C"/>
    <w:rsid w:val="00570573"/>
    <w:rsid w:val="00570E80"/>
    <w:rsid w:val="00571FF2"/>
    <w:rsid w:val="00572224"/>
    <w:rsid w:val="00573367"/>
    <w:rsid w:val="00574A9C"/>
    <w:rsid w:val="0057656F"/>
    <w:rsid w:val="00580C20"/>
    <w:rsid w:val="00580D46"/>
    <w:rsid w:val="00583810"/>
    <w:rsid w:val="00584A88"/>
    <w:rsid w:val="0058530A"/>
    <w:rsid w:val="00585F0B"/>
    <w:rsid w:val="0058654D"/>
    <w:rsid w:val="00586C02"/>
    <w:rsid w:val="005871ED"/>
    <w:rsid w:val="00587287"/>
    <w:rsid w:val="005901B1"/>
    <w:rsid w:val="005909DA"/>
    <w:rsid w:val="0059197D"/>
    <w:rsid w:val="00594BA2"/>
    <w:rsid w:val="0059601B"/>
    <w:rsid w:val="00596627"/>
    <w:rsid w:val="0059767C"/>
    <w:rsid w:val="005A11B0"/>
    <w:rsid w:val="005A14CA"/>
    <w:rsid w:val="005A1D2B"/>
    <w:rsid w:val="005A2607"/>
    <w:rsid w:val="005A425D"/>
    <w:rsid w:val="005A4DFC"/>
    <w:rsid w:val="005A64B5"/>
    <w:rsid w:val="005A6556"/>
    <w:rsid w:val="005A6D29"/>
    <w:rsid w:val="005A6EB0"/>
    <w:rsid w:val="005B075F"/>
    <w:rsid w:val="005B0AC9"/>
    <w:rsid w:val="005B275E"/>
    <w:rsid w:val="005B42C7"/>
    <w:rsid w:val="005B50E3"/>
    <w:rsid w:val="005B5497"/>
    <w:rsid w:val="005B575B"/>
    <w:rsid w:val="005B71D2"/>
    <w:rsid w:val="005C013F"/>
    <w:rsid w:val="005C0878"/>
    <w:rsid w:val="005C175F"/>
    <w:rsid w:val="005C3688"/>
    <w:rsid w:val="005C40E7"/>
    <w:rsid w:val="005C5684"/>
    <w:rsid w:val="005C7827"/>
    <w:rsid w:val="005D11D2"/>
    <w:rsid w:val="005D34DB"/>
    <w:rsid w:val="005D48EE"/>
    <w:rsid w:val="005D5313"/>
    <w:rsid w:val="005D5BB1"/>
    <w:rsid w:val="005D6A4B"/>
    <w:rsid w:val="005D6C68"/>
    <w:rsid w:val="005D70C2"/>
    <w:rsid w:val="005E1380"/>
    <w:rsid w:val="005E16A1"/>
    <w:rsid w:val="005E362E"/>
    <w:rsid w:val="005E4A93"/>
    <w:rsid w:val="005E4CF5"/>
    <w:rsid w:val="005E4D1B"/>
    <w:rsid w:val="005E525C"/>
    <w:rsid w:val="005E6E41"/>
    <w:rsid w:val="005E7EA7"/>
    <w:rsid w:val="005F0C30"/>
    <w:rsid w:val="005F0D04"/>
    <w:rsid w:val="005F126E"/>
    <w:rsid w:val="005F1EE1"/>
    <w:rsid w:val="005F28C7"/>
    <w:rsid w:val="005F3DA9"/>
    <w:rsid w:val="005F3E9C"/>
    <w:rsid w:val="005F44AD"/>
    <w:rsid w:val="005F5A1A"/>
    <w:rsid w:val="005F7A8E"/>
    <w:rsid w:val="00600157"/>
    <w:rsid w:val="00600300"/>
    <w:rsid w:val="00600764"/>
    <w:rsid w:val="00600E64"/>
    <w:rsid w:val="00602AA4"/>
    <w:rsid w:val="00602BDC"/>
    <w:rsid w:val="006032E4"/>
    <w:rsid w:val="00604B37"/>
    <w:rsid w:val="00604F9A"/>
    <w:rsid w:val="006059E2"/>
    <w:rsid w:val="00610C81"/>
    <w:rsid w:val="00615BDD"/>
    <w:rsid w:val="006174E6"/>
    <w:rsid w:val="0061760D"/>
    <w:rsid w:val="006177C5"/>
    <w:rsid w:val="006201DE"/>
    <w:rsid w:val="00621E1D"/>
    <w:rsid w:val="00623AAB"/>
    <w:rsid w:val="00624FB0"/>
    <w:rsid w:val="00625027"/>
    <w:rsid w:val="00626ADA"/>
    <w:rsid w:val="00630098"/>
    <w:rsid w:val="006306A2"/>
    <w:rsid w:val="0063092B"/>
    <w:rsid w:val="0063235B"/>
    <w:rsid w:val="00632E3F"/>
    <w:rsid w:val="006349E2"/>
    <w:rsid w:val="00636429"/>
    <w:rsid w:val="00636C62"/>
    <w:rsid w:val="00636E49"/>
    <w:rsid w:val="00637413"/>
    <w:rsid w:val="00637A58"/>
    <w:rsid w:val="0064165C"/>
    <w:rsid w:val="00642352"/>
    <w:rsid w:val="00643990"/>
    <w:rsid w:val="006441C7"/>
    <w:rsid w:val="00647E14"/>
    <w:rsid w:val="0065133A"/>
    <w:rsid w:val="00652D8D"/>
    <w:rsid w:val="0065303F"/>
    <w:rsid w:val="00653106"/>
    <w:rsid w:val="0065414B"/>
    <w:rsid w:val="006548F5"/>
    <w:rsid w:val="00655AAF"/>
    <w:rsid w:val="00657AC4"/>
    <w:rsid w:val="00657C7B"/>
    <w:rsid w:val="006603C7"/>
    <w:rsid w:val="00660CE3"/>
    <w:rsid w:val="00660FA6"/>
    <w:rsid w:val="006639B7"/>
    <w:rsid w:val="00664DBE"/>
    <w:rsid w:val="00665A3F"/>
    <w:rsid w:val="00665F97"/>
    <w:rsid w:val="006669C9"/>
    <w:rsid w:val="00667846"/>
    <w:rsid w:val="00667BB8"/>
    <w:rsid w:val="00671718"/>
    <w:rsid w:val="00672113"/>
    <w:rsid w:val="006722CB"/>
    <w:rsid w:val="006749AC"/>
    <w:rsid w:val="00674BDB"/>
    <w:rsid w:val="0067534E"/>
    <w:rsid w:val="00676119"/>
    <w:rsid w:val="00677018"/>
    <w:rsid w:val="0067770D"/>
    <w:rsid w:val="00680B7D"/>
    <w:rsid w:val="0068151A"/>
    <w:rsid w:val="006823EE"/>
    <w:rsid w:val="006834C4"/>
    <w:rsid w:val="00685663"/>
    <w:rsid w:val="0068766B"/>
    <w:rsid w:val="00690326"/>
    <w:rsid w:val="00690BAE"/>
    <w:rsid w:val="00691375"/>
    <w:rsid w:val="006934F5"/>
    <w:rsid w:val="006937C5"/>
    <w:rsid w:val="00693AE2"/>
    <w:rsid w:val="00694A25"/>
    <w:rsid w:val="00694B87"/>
    <w:rsid w:val="0069503B"/>
    <w:rsid w:val="006961DD"/>
    <w:rsid w:val="00696FD5"/>
    <w:rsid w:val="006A054A"/>
    <w:rsid w:val="006A05C9"/>
    <w:rsid w:val="006A34B3"/>
    <w:rsid w:val="006A43EE"/>
    <w:rsid w:val="006A69E7"/>
    <w:rsid w:val="006A78E3"/>
    <w:rsid w:val="006B0319"/>
    <w:rsid w:val="006B0554"/>
    <w:rsid w:val="006B1EAD"/>
    <w:rsid w:val="006B3991"/>
    <w:rsid w:val="006B4A30"/>
    <w:rsid w:val="006B4E73"/>
    <w:rsid w:val="006B50FA"/>
    <w:rsid w:val="006B62EA"/>
    <w:rsid w:val="006C03CE"/>
    <w:rsid w:val="006C07D0"/>
    <w:rsid w:val="006C3BD9"/>
    <w:rsid w:val="006C5CA8"/>
    <w:rsid w:val="006C6C09"/>
    <w:rsid w:val="006D40F5"/>
    <w:rsid w:val="006D435E"/>
    <w:rsid w:val="006D4D69"/>
    <w:rsid w:val="006D6F83"/>
    <w:rsid w:val="006E020B"/>
    <w:rsid w:val="006E0F4C"/>
    <w:rsid w:val="006E25C7"/>
    <w:rsid w:val="006E26D3"/>
    <w:rsid w:val="006E38DA"/>
    <w:rsid w:val="006E4328"/>
    <w:rsid w:val="006E48E6"/>
    <w:rsid w:val="006E5D16"/>
    <w:rsid w:val="006F0139"/>
    <w:rsid w:val="006F0503"/>
    <w:rsid w:val="006F1F4A"/>
    <w:rsid w:val="006F254F"/>
    <w:rsid w:val="006F2760"/>
    <w:rsid w:val="006F445C"/>
    <w:rsid w:val="006F6284"/>
    <w:rsid w:val="006F64BF"/>
    <w:rsid w:val="006F76FC"/>
    <w:rsid w:val="00700B9F"/>
    <w:rsid w:val="00701BE7"/>
    <w:rsid w:val="00702624"/>
    <w:rsid w:val="00704407"/>
    <w:rsid w:val="007045C3"/>
    <w:rsid w:val="00706DA9"/>
    <w:rsid w:val="007073C6"/>
    <w:rsid w:val="00710D92"/>
    <w:rsid w:val="00712C14"/>
    <w:rsid w:val="0071316E"/>
    <w:rsid w:val="00713E0D"/>
    <w:rsid w:val="00714DEE"/>
    <w:rsid w:val="007154D1"/>
    <w:rsid w:val="007156A0"/>
    <w:rsid w:val="00716735"/>
    <w:rsid w:val="007173FC"/>
    <w:rsid w:val="00721408"/>
    <w:rsid w:val="00722ED8"/>
    <w:rsid w:val="0072574E"/>
    <w:rsid w:val="007275EA"/>
    <w:rsid w:val="00730119"/>
    <w:rsid w:val="00730F8A"/>
    <w:rsid w:val="00731401"/>
    <w:rsid w:val="00731EB5"/>
    <w:rsid w:val="00733BE1"/>
    <w:rsid w:val="0073444B"/>
    <w:rsid w:val="0073482B"/>
    <w:rsid w:val="00734B88"/>
    <w:rsid w:val="00735339"/>
    <w:rsid w:val="00735CF3"/>
    <w:rsid w:val="0074240C"/>
    <w:rsid w:val="00742C85"/>
    <w:rsid w:val="0074366D"/>
    <w:rsid w:val="00743C4E"/>
    <w:rsid w:val="00744B26"/>
    <w:rsid w:val="00746502"/>
    <w:rsid w:val="00747EF4"/>
    <w:rsid w:val="0075053D"/>
    <w:rsid w:val="00751621"/>
    <w:rsid w:val="007518EB"/>
    <w:rsid w:val="00751EC3"/>
    <w:rsid w:val="0075356A"/>
    <w:rsid w:val="00754505"/>
    <w:rsid w:val="0075494F"/>
    <w:rsid w:val="00755B60"/>
    <w:rsid w:val="0075619E"/>
    <w:rsid w:val="0075632C"/>
    <w:rsid w:val="007615B1"/>
    <w:rsid w:val="00761912"/>
    <w:rsid w:val="007619AC"/>
    <w:rsid w:val="00761DF4"/>
    <w:rsid w:val="007628DA"/>
    <w:rsid w:val="00762B1F"/>
    <w:rsid w:val="0076335D"/>
    <w:rsid w:val="00765B8B"/>
    <w:rsid w:val="007673BD"/>
    <w:rsid w:val="00770455"/>
    <w:rsid w:val="00770D1C"/>
    <w:rsid w:val="0077241F"/>
    <w:rsid w:val="0077347C"/>
    <w:rsid w:val="00774968"/>
    <w:rsid w:val="00775D88"/>
    <w:rsid w:val="007761D5"/>
    <w:rsid w:val="007764D8"/>
    <w:rsid w:val="0077736B"/>
    <w:rsid w:val="00777809"/>
    <w:rsid w:val="00781B55"/>
    <w:rsid w:val="00783164"/>
    <w:rsid w:val="00784266"/>
    <w:rsid w:val="00785069"/>
    <w:rsid w:val="007852E9"/>
    <w:rsid w:val="00785829"/>
    <w:rsid w:val="007901FE"/>
    <w:rsid w:val="00790CA4"/>
    <w:rsid w:val="00791138"/>
    <w:rsid w:val="00792C33"/>
    <w:rsid w:val="007935AC"/>
    <w:rsid w:val="00793C05"/>
    <w:rsid w:val="00793FAB"/>
    <w:rsid w:val="0079426B"/>
    <w:rsid w:val="0079445B"/>
    <w:rsid w:val="00794712"/>
    <w:rsid w:val="00794A5D"/>
    <w:rsid w:val="007A0E26"/>
    <w:rsid w:val="007A276D"/>
    <w:rsid w:val="007A2782"/>
    <w:rsid w:val="007A2CC3"/>
    <w:rsid w:val="007A5AAA"/>
    <w:rsid w:val="007B0C98"/>
    <w:rsid w:val="007B0EE9"/>
    <w:rsid w:val="007B1FA3"/>
    <w:rsid w:val="007B2BA8"/>
    <w:rsid w:val="007B2D81"/>
    <w:rsid w:val="007B55E9"/>
    <w:rsid w:val="007C0732"/>
    <w:rsid w:val="007C0F80"/>
    <w:rsid w:val="007C3346"/>
    <w:rsid w:val="007C5C1D"/>
    <w:rsid w:val="007C73CC"/>
    <w:rsid w:val="007C7F4B"/>
    <w:rsid w:val="007D00B9"/>
    <w:rsid w:val="007D097E"/>
    <w:rsid w:val="007D1F51"/>
    <w:rsid w:val="007D35E7"/>
    <w:rsid w:val="007D3A62"/>
    <w:rsid w:val="007D4210"/>
    <w:rsid w:val="007D4BA1"/>
    <w:rsid w:val="007D649C"/>
    <w:rsid w:val="007D6D33"/>
    <w:rsid w:val="007D78E6"/>
    <w:rsid w:val="007E19C6"/>
    <w:rsid w:val="007E1F9E"/>
    <w:rsid w:val="007E3312"/>
    <w:rsid w:val="007E336E"/>
    <w:rsid w:val="007E3CE6"/>
    <w:rsid w:val="007E4009"/>
    <w:rsid w:val="007E46AA"/>
    <w:rsid w:val="007E48E5"/>
    <w:rsid w:val="007E5533"/>
    <w:rsid w:val="007E6CD6"/>
    <w:rsid w:val="007E772A"/>
    <w:rsid w:val="007F2B2E"/>
    <w:rsid w:val="007F63DD"/>
    <w:rsid w:val="007F7321"/>
    <w:rsid w:val="007F775B"/>
    <w:rsid w:val="00800633"/>
    <w:rsid w:val="0080113B"/>
    <w:rsid w:val="0080217B"/>
    <w:rsid w:val="00803234"/>
    <w:rsid w:val="00806394"/>
    <w:rsid w:val="008066D7"/>
    <w:rsid w:val="00806BAD"/>
    <w:rsid w:val="008105BA"/>
    <w:rsid w:val="00811C2A"/>
    <w:rsid w:val="00814099"/>
    <w:rsid w:val="00815CF7"/>
    <w:rsid w:val="008164A8"/>
    <w:rsid w:val="008167AC"/>
    <w:rsid w:val="008177DA"/>
    <w:rsid w:val="008204DE"/>
    <w:rsid w:val="00822E0D"/>
    <w:rsid w:val="0082447F"/>
    <w:rsid w:val="00824491"/>
    <w:rsid w:val="00826318"/>
    <w:rsid w:val="00826823"/>
    <w:rsid w:val="00826D20"/>
    <w:rsid w:val="00826F14"/>
    <w:rsid w:val="00827583"/>
    <w:rsid w:val="00831AFF"/>
    <w:rsid w:val="0083308C"/>
    <w:rsid w:val="0083341B"/>
    <w:rsid w:val="00834700"/>
    <w:rsid w:val="00834DD8"/>
    <w:rsid w:val="0083643D"/>
    <w:rsid w:val="008373D0"/>
    <w:rsid w:val="0084006E"/>
    <w:rsid w:val="00840203"/>
    <w:rsid w:val="0084020F"/>
    <w:rsid w:val="00840E29"/>
    <w:rsid w:val="0084128B"/>
    <w:rsid w:val="00841876"/>
    <w:rsid w:val="00841DF0"/>
    <w:rsid w:val="008426AB"/>
    <w:rsid w:val="00843A86"/>
    <w:rsid w:val="00844F5F"/>
    <w:rsid w:val="0084521C"/>
    <w:rsid w:val="00846FEA"/>
    <w:rsid w:val="00850551"/>
    <w:rsid w:val="00850B14"/>
    <w:rsid w:val="008514A1"/>
    <w:rsid w:val="0085197D"/>
    <w:rsid w:val="00851C1A"/>
    <w:rsid w:val="00851C75"/>
    <w:rsid w:val="00853A7A"/>
    <w:rsid w:val="00854FA4"/>
    <w:rsid w:val="00855F10"/>
    <w:rsid w:val="00855F99"/>
    <w:rsid w:val="0085739D"/>
    <w:rsid w:val="008610D8"/>
    <w:rsid w:val="008644E0"/>
    <w:rsid w:val="00865123"/>
    <w:rsid w:val="008655C5"/>
    <w:rsid w:val="00865AF3"/>
    <w:rsid w:val="00865D3F"/>
    <w:rsid w:val="00867742"/>
    <w:rsid w:val="0086791A"/>
    <w:rsid w:val="00871FEA"/>
    <w:rsid w:val="00874628"/>
    <w:rsid w:val="00874815"/>
    <w:rsid w:val="00877DAE"/>
    <w:rsid w:val="0088135C"/>
    <w:rsid w:val="0088170E"/>
    <w:rsid w:val="008820D9"/>
    <w:rsid w:val="00882D93"/>
    <w:rsid w:val="008840A4"/>
    <w:rsid w:val="008849B2"/>
    <w:rsid w:val="0088562B"/>
    <w:rsid w:val="00887D90"/>
    <w:rsid w:val="00887E1B"/>
    <w:rsid w:val="00892D1F"/>
    <w:rsid w:val="008933B6"/>
    <w:rsid w:val="008934B0"/>
    <w:rsid w:val="00894770"/>
    <w:rsid w:val="00894859"/>
    <w:rsid w:val="00895F66"/>
    <w:rsid w:val="008A083C"/>
    <w:rsid w:val="008A140F"/>
    <w:rsid w:val="008A24D0"/>
    <w:rsid w:val="008A3206"/>
    <w:rsid w:val="008A32BA"/>
    <w:rsid w:val="008A3F10"/>
    <w:rsid w:val="008A70E0"/>
    <w:rsid w:val="008A7578"/>
    <w:rsid w:val="008A7A0B"/>
    <w:rsid w:val="008B1ACD"/>
    <w:rsid w:val="008B21DB"/>
    <w:rsid w:val="008B25EC"/>
    <w:rsid w:val="008B26C6"/>
    <w:rsid w:val="008B3D6E"/>
    <w:rsid w:val="008B3F76"/>
    <w:rsid w:val="008B4D96"/>
    <w:rsid w:val="008C0EDB"/>
    <w:rsid w:val="008C3616"/>
    <w:rsid w:val="008C46FE"/>
    <w:rsid w:val="008C77BF"/>
    <w:rsid w:val="008D0720"/>
    <w:rsid w:val="008D1D42"/>
    <w:rsid w:val="008D239E"/>
    <w:rsid w:val="008D27EB"/>
    <w:rsid w:val="008D28D3"/>
    <w:rsid w:val="008D30F7"/>
    <w:rsid w:val="008D3266"/>
    <w:rsid w:val="008D4172"/>
    <w:rsid w:val="008D6B4B"/>
    <w:rsid w:val="008D72F1"/>
    <w:rsid w:val="008E033B"/>
    <w:rsid w:val="008E0F1D"/>
    <w:rsid w:val="008E320A"/>
    <w:rsid w:val="008E4414"/>
    <w:rsid w:val="008F0DBD"/>
    <w:rsid w:val="008F12B8"/>
    <w:rsid w:val="008F19A5"/>
    <w:rsid w:val="008F1B99"/>
    <w:rsid w:val="008F2737"/>
    <w:rsid w:val="008F4BD5"/>
    <w:rsid w:val="008F4D26"/>
    <w:rsid w:val="008F7F3E"/>
    <w:rsid w:val="0090111A"/>
    <w:rsid w:val="009015EC"/>
    <w:rsid w:val="0090230A"/>
    <w:rsid w:val="00904807"/>
    <w:rsid w:val="009064E7"/>
    <w:rsid w:val="009065E3"/>
    <w:rsid w:val="00907726"/>
    <w:rsid w:val="00910024"/>
    <w:rsid w:val="00910C18"/>
    <w:rsid w:val="009124BC"/>
    <w:rsid w:val="00913DA6"/>
    <w:rsid w:val="009151B7"/>
    <w:rsid w:val="00916166"/>
    <w:rsid w:val="00916C29"/>
    <w:rsid w:val="00917AF8"/>
    <w:rsid w:val="00917EAD"/>
    <w:rsid w:val="00921F1F"/>
    <w:rsid w:val="00922FE6"/>
    <w:rsid w:val="0092547A"/>
    <w:rsid w:val="00925607"/>
    <w:rsid w:val="009258F4"/>
    <w:rsid w:val="00926C3F"/>
    <w:rsid w:val="0092754F"/>
    <w:rsid w:val="009336ED"/>
    <w:rsid w:val="00936116"/>
    <w:rsid w:val="00937602"/>
    <w:rsid w:val="009450DB"/>
    <w:rsid w:val="0094582C"/>
    <w:rsid w:val="0094597B"/>
    <w:rsid w:val="00945D78"/>
    <w:rsid w:val="00953CD3"/>
    <w:rsid w:val="00953D0D"/>
    <w:rsid w:val="00954A12"/>
    <w:rsid w:val="009569D3"/>
    <w:rsid w:val="00956AA4"/>
    <w:rsid w:val="00957293"/>
    <w:rsid w:val="009623A2"/>
    <w:rsid w:val="00962DE6"/>
    <w:rsid w:val="00963CB3"/>
    <w:rsid w:val="00964D18"/>
    <w:rsid w:val="00964E3E"/>
    <w:rsid w:val="009675B4"/>
    <w:rsid w:val="00967A7B"/>
    <w:rsid w:val="00970729"/>
    <w:rsid w:val="00972C4A"/>
    <w:rsid w:val="00972EB9"/>
    <w:rsid w:val="00974403"/>
    <w:rsid w:val="00974A08"/>
    <w:rsid w:val="00974F11"/>
    <w:rsid w:val="009755E7"/>
    <w:rsid w:val="0097599F"/>
    <w:rsid w:val="00975F18"/>
    <w:rsid w:val="00976515"/>
    <w:rsid w:val="00980395"/>
    <w:rsid w:val="0098039C"/>
    <w:rsid w:val="00982624"/>
    <w:rsid w:val="00983767"/>
    <w:rsid w:val="00984164"/>
    <w:rsid w:val="00985CFC"/>
    <w:rsid w:val="0098610F"/>
    <w:rsid w:val="009863C6"/>
    <w:rsid w:val="009868B2"/>
    <w:rsid w:val="0098741A"/>
    <w:rsid w:val="00992806"/>
    <w:rsid w:val="00993F35"/>
    <w:rsid w:val="009A1495"/>
    <w:rsid w:val="009A1B27"/>
    <w:rsid w:val="009A1BA8"/>
    <w:rsid w:val="009A2532"/>
    <w:rsid w:val="009A49C4"/>
    <w:rsid w:val="009A74E8"/>
    <w:rsid w:val="009B3B69"/>
    <w:rsid w:val="009B3B75"/>
    <w:rsid w:val="009B562A"/>
    <w:rsid w:val="009B5D9E"/>
    <w:rsid w:val="009B63B7"/>
    <w:rsid w:val="009B75EF"/>
    <w:rsid w:val="009B78B1"/>
    <w:rsid w:val="009B7D5B"/>
    <w:rsid w:val="009C1E1B"/>
    <w:rsid w:val="009C26E2"/>
    <w:rsid w:val="009C3835"/>
    <w:rsid w:val="009C47CF"/>
    <w:rsid w:val="009C6306"/>
    <w:rsid w:val="009D09BA"/>
    <w:rsid w:val="009D24E3"/>
    <w:rsid w:val="009D3172"/>
    <w:rsid w:val="009D378D"/>
    <w:rsid w:val="009D38CC"/>
    <w:rsid w:val="009D3E4A"/>
    <w:rsid w:val="009D49BF"/>
    <w:rsid w:val="009D53C6"/>
    <w:rsid w:val="009D5D03"/>
    <w:rsid w:val="009D7C42"/>
    <w:rsid w:val="009E001A"/>
    <w:rsid w:val="009E0205"/>
    <w:rsid w:val="009E09F7"/>
    <w:rsid w:val="009E21E8"/>
    <w:rsid w:val="009E2358"/>
    <w:rsid w:val="009E267B"/>
    <w:rsid w:val="009E37A7"/>
    <w:rsid w:val="009E3A0E"/>
    <w:rsid w:val="009E44EE"/>
    <w:rsid w:val="009E6AA9"/>
    <w:rsid w:val="009E75B0"/>
    <w:rsid w:val="009F009F"/>
    <w:rsid w:val="009F0748"/>
    <w:rsid w:val="009F149D"/>
    <w:rsid w:val="009F207B"/>
    <w:rsid w:val="009F2B4C"/>
    <w:rsid w:val="009F33D2"/>
    <w:rsid w:val="009F3584"/>
    <w:rsid w:val="009F36E6"/>
    <w:rsid w:val="009F40D9"/>
    <w:rsid w:val="00A002F3"/>
    <w:rsid w:val="00A02262"/>
    <w:rsid w:val="00A02BFF"/>
    <w:rsid w:val="00A039C1"/>
    <w:rsid w:val="00A04975"/>
    <w:rsid w:val="00A060FD"/>
    <w:rsid w:val="00A06498"/>
    <w:rsid w:val="00A07643"/>
    <w:rsid w:val="00A07ACD"/>
    <w:rsid w:val="00A07D22"/>
    <w:rsid w:val="00A12DE8"/>
    <w:rsid w:val="00A13287"/>
    <w:rsid w:val="00A17072"/>
    <w:rsid w:val="00A17ACD"/>
    <w:rsid w:val="00A21156"/>
    <w:rsid w:val="00A21F44"/>
    <w:rsid w:val="00A22151"/>
    <w:rsid w:val="00A227A3"/>
    <w:rsid w:val="00A22B54"/>
    <w:rsid w:val="00A243DA"/>
    <w:rsid w:val="00A256B7"/>
    <w:rsid w:val="00A25E39"/>
    <w:rsid w:val="00A26822"/>
    <w:rsid w:val="00A2684B"/>
    <w:rsid w:val="00A26BEB"/>
    <w:rsid w:val="00A30823"/>
    <w:rsid w:val="00A3171D"/>
    <w:rsid w:val="00A321B8"/>
    <w:rsid w:val="00A3330A"/>
    <w:rsid w:val="00A336EE"/>
    <w:rsid w:val="00A33CE4"/>
    <w:rsid w:val="00A34527"/>
    <w:rsid w:val="00A3470C"/>
    <w:rsid w:val="00A34E79"/>
    <w:rsid w:val="00A36505"/>
    <w:rsid w:val="00A40593"/>
    <w:rsid w:val="00A40AA0"/>
    <w:rsid w:val="00A412D9"/>
    <w:rsid w:val="00A44C29"/>
    <w:rsid w:val="00A459EF"/>
    <w:rsid w:val="00A46372"/>
    <w:rsid w:val="00A463EF"/>
    <w:rsid w:val="00A4726F"/>
    <w:rsid w:val="00A4781A"/>
    <w:rsid w:val="00A512D9"/>
    <w:rsid w:val="00A53102"/>
    <w:rsid w:val="00A532C7"/>
    <w:rsid w:val="00A6068D"/>
    <w:rsid w:val="00A606E9"/>
    <w:rsid w:val="00A614B6"/>
    <w:rsid w:val="00A61E5A"/>
    <w:rsid w:val="00A6244E"/>
    <w:rsid w:val="00A64788"/>
    <w:rsid w:val="00A64F85"/>
    <w:rsid w:val="00A67A75"/>
    <w:rsid w:val="00A70AC1"/>
    <w:rsid w:val="00A71973"/>
    <w:rsid w:val="00A73F06"/>
    <w:rsid w:val="00A741E9"/>
    <w:rsid w:val="00A76C47"/>
    <w:rsid w:val="00A80055"/>
    <w:rsid w:val="00A821E9"/>
    <w:rsid w:val="00A826A4"/>
    <w:rsid w:val="00A827FC"/>
    <w:rsid w:val="00A84CFE"/>
    <w:rsid w:val="00A92D32"/>
    <w:rsid w:val="00A95088"/>
    <w:rsid w:val="00A954CD"/>
    <w:rsid w:val="00A9626D"/>
    <w:rsid w:val="00A96564"/>
    <w:rsid w:val="00A97B6C"/>
    <w:rsid w:val="00AA1372"/>
    <w:rsid w:val="00AA1CEA"/>
    <w:rsid w:val="00AA20F9"/>
    <w:rsid w:val="00AA29A3"/>
    <w:rsid w:val="00AA2F04"/>
    <w:rsid w:val="00AA3E5A"/>
    <w:rsid w:val="00AA6508"/>
    <w:rsid w:val="00AA6A53"/>
    <w:rsid w:val="00AB1074"/>
    <w:rsid w:val="00AB26C4"/>
    <w:rsid w:val="00AB52B4"/>
    <w:rsid w:val="00AB6574"/>
    <w:rsid w:val="00AB7C80"/>
    <w:rsid w:val="00AB7CD5"/>
    <w:rsid w:val="00AC2C36"/>
    <w:rsid w:val="00AC302E"/>
    <w:rsid w:val="00AC309E"/>
    <w:rsid w:val="00AC414D"/>
    <w:rsid w:val="00AC42CA"/>
    <w:rsid w:val="00AC76FD"/>
    <w:rsid w:val="00AC7EC3"/>
    <w:rsid w:val="00AD0D9E"/>
    <w:rsid w:val="00AD14ED"/>
    <w:rsid w:val="00AD1D34"/>
    <w:rsid w:val="00AD2946"/>
    <w:rsid w:val="00AD3C07"/>
    <w:rsid w:val="00AD4398"/>
    <w:rsid w:val="00AD4693"/>
    <w:rsid w:val="00AD4704"/>
    <w:rsid w:val="00AD5AD2"/>
    <w:rsid w:val="00AD6175"/>
    <w:rsid w:val="00AD62A1"/>
    <w:rsid w:val="00AD70B7"/>
    <w:rsid w:val="00AD716F"/>
    <w:rsid w:val="00AD7B2B"/>
    <w:rsid w:val="00AD7BFB"/>
    <w:rsid w:val="00AE0B17"/>
    <w:rsid w:val="00AE1D62"/>
    <w:rsid w:val="00AE2401"/>
    <w:rsid w:val="00AE32F9"/>
    <w:rsid w:val="00AE54BB"/>
    <w:rsid w:val="00AE57E5"/>
    <w:rsid w:val="00AE5D12"/>
    <w:rsid w:val="00AE7807"/>
    <w:rsid w:val="00AE7F38"/>
    <w:rsid w:val="00AF00F1"/>
    <w:rsid w:val="00AF0872"/>
    <w:rsid w:val="00AF11C9"/>
    <w:rsid w:val="00AF5DF6"/>
    <w:rsid w:val="00AF6DD4"/>
    <w:rsid w:val="00AF6F13"/>
    <w:rsid w:val="00B01E7B"/>
    <w:rsid w:val="00B04A94"/>
    <w:rsid w:val="00B05197"/>
    <w:rsid w:val="00B13583"/>
    <w:rsid w:val="00B1522A"/>
    <w:rsid w:val="00B15A95"/>
    <w:rsid w:val="00B179F3"/>
    <w:rsid w:val="00B2190D"/>
    <w:rsid w:val="00B221AD"/>
    <w:rsid w:val="00B2520E"/>
    <w:rsid w:val="00B25696"/>
    <w:rsid w:val="00B2584D"/>
    <w:rsid w:val="00B2594E"/>
    <w:rsid w:val="00B25CF1"/>
    <w:rsid w:val="00B269A7"/>
    <w:rsid w:val="00B26AB7"/>
    <w:rsid w:val="00B30428"/>
    <w:rsid w:val="00B31EBA"/>
    <w:rsid w:val="00B331B2"/>
    <w:rsid w:val="00B3389C"/>
    <w:rsid w:val="00B3547D"/>
    <w:rsid w:val="00B373EB"/>
    <w:rsid w:val="00B414C6"/>
    <w:rsid w:val="00B42A45"/>
    <w:rsid w:val="00B42DAA"/>
    <w:rsid w:val="00B42F27"/>
    <w:rsid w:val="00B44FEE"/>
    <w:rsid w:val="00B474C0"/>
    <w:rsid w:val="00B47CF6"/>
    <w:rsid w:val="00B47FD6"/>
    <w:rsid w:val="00B50172"/>
    <w:rsid w:val="00B509B9"/>
    <w:rsid w:val="00B512D7"/>
    <w:rsid w:val="00B51A93"/>
    <w:rsid w:val="00B5211B"/>
    <w:rsid w:val="00B52928"/>
    <w:rsid w:val="00B53C9A"/>
    <w:rsid w:val="00B5407D"/>
    <w:rsid w:val="00B5429A"/>
    <w:rsid w:val="00B552BF"/>
    <w:rsid w:val="00B55A28"/>
    <w:rsid w:val="00B560AC"/>
    <w:rsid w:val="00B563D1"/>
    <w:rsid w:val="00B6080C"/>
    <w:rsid w:val="00B62945"/>
    <w:rsid w:val="00B658FE"/>
    <w:rsid w:val="00B6616A"/>
    <w:rsid w:val="00B663E0"/>
    <w:rsid w:val="00B664E8"/>
    <w:rsid w:val="00B67A86"/>
    <w:rsid w:val="00B7055C"/>
    <w:rsid w:val="00B71935"/>
    <w:rsid w:val="00B727D5"/>
    <w:rsid w:val="00B73390"/>
    <w:rsid w:val="00B7343A"/>
    <w:rsid w:val="00B74968"/>
    <w:rsid w:val="00B75875"/>
    <w:rsid w:val="00B76071"/>
    <w:rsid w:val="00B76150"/>
    <w:rsid w:val="00B76B62"/>
    <w:rsid w:val="00B7736C"/>
    <w:rsid w:val="00B81B71"/>
    <w:rsid w:val="00B81D56"/>
    <w:rsid w:val="00B829D1"/>
    <w:rsid w:val="00B85DC1"/>
    <w:rsid w:val="00B85E5A"/>
    <w:rsid w:val="00B86BD3"/>
    <w:rsid w:val="00B86F44"/>
    <w:rsid w:val="00B90B43"/>
    <w:rsid w:val="00B92ACA"/>
    <w:rsid w:val="00B92DA3"/>
    <w:rsid w:val="00B95F87"/>
    <w:rsid w:val="00B96D2D"/>
    <w:rsid w:val="00B97F6F"/>
    <w:rsid w:val="00BA1581"/>
    <w:rsid w:val="00BA17CD"/>
    <w:rsid w:val="00BA2670"/>
    <w:rsid w:val="00BA4718"/>
    <w:rsid w:val="00BB10D4"/>
    <w:rsid w:val="00BB354E"/>
    <w:rsid w:val="00BB4DD1"/>
    <w:rsid w:val="00BB6354"/>
    <w:rsid w:val="00BB6B61"/>
    <w:rsid w:val="00BB79D8"/>
    <w:rsid w:val="00BC15F3"/>
    <w:rsid w:val="00BC226C"/>
    <w:rsid w:val="00BC2B46"/>
    <w:rsid w:val="00BC312C"/>
    <w:rsid w:val="00BC640D"/>
    <w:rsid w:val="00BC787B"/>
    <w:rsid w:val="00BD0EB6"/>
    <w:rsid w:val="00BD2538"/>
    <w:rsid w:val="00BD263D"/>
    <w:rsid w:val="00BD57FE"/>
    <w:rsid w:val="00BD5F73"/>
    <w:rsid w:val="00BD6BF3"/>
    <w:rsid w:val="00BE1C7A"/>
    <w:rsid w:val="00BE4A41"/>
    <w:rsid w:val="00BE559A"/>
    <w:rsid w:val="00BE5604"/>
    <w:rsid w:val="00BE716F"/>
    <w:rsid w:val="00BE760B"/>
    <w:rsid w:val="00BE7774"/>
    <w:rsid w:val="00BF1BE8"/>
    <w:rsid w:val="00BF1E49"/>
    <w:rsid w:val="00BF47DB"/>
    <w:rsid w:val="00BF49A4"/>
    <w:rsid w:val="00BF5014"/>
    <w:rsid w:val="00BF52BE"/>
    <w:rsid w:val="00C01574"/>
    <w:rsid w:val="00C020A6"/>
    <w:rsid w:val="00C02A61"/>
    <w:rsid w:val="00C03303"/>
    <w:rsid w:val="00C03443"/>
    <w:rsid w:val="00C039C3"/>
    <w:rsid w:val="00C03A43"/>
    <w:rsid w:val="00C07376"/>
    <w:rsid w:val="00C07F25"/>
    <w:rsid w:val="00C139D1"/>
    <w:rsid w:val="00C14FE1"/>
    <w:rsid w:val="00C159B1"/>
    <w:rsid w:val="00C17079"/>
    <w:rsid w:val="00C17A6C"/>
    <w:rsid w:val="00C21A77"/>
    <w:rsid w:val="00C2237A"/>
    <w:rsid w:val="00C225C3"/>
    <w:rsid w:val="00C22DBE"/>
    <w:rsid w:val="00C23576"/>
    <w:rsid w:val="00C24025"/>
    <w:rsid w:val="00C24EC9"/>
    <w:rsid w:val="00C25D23"/>
    <w:rsid w:val="00C26778"/>
    <w:rsid w:val="00C31401"/>
    <w:rsid w:val="00C35369"/>
    <w:rsid w:val="00C35CCA"/>
    <w:rsid w:val="00C366A9"/>
    <w:rsid w:val="00C401B3"/>
    <w:rsid w:val="00C41524"/>
    <w:rsid w:val="00C436FF"/>
    <w:rsid w:val="00C4413F"/>
    <w:rsid w:val="00C44D87"/>
    <w:rsid w:val="00C45233"/>
    <w:rsid w:val="00C4604B"/>
    <w:rsid w:val="00C4627A"/>
    <w:rsid w:val="00C468BF"/>
    <w:rsid w:val="00C468EE"/>
    <w:rsid w:val="00C476AC"/>
    <w:rsid w:val="00C5328E"/>
    <w:rsid w:val="00C549CE"/>
    <w:rsid w:val="00C55F22"/>
    <w:rsid w:val="00C56FC7"/>
    <w:rsid w:val="00C60E67"/>
    <w:rsid w:val="00C6110D"/>
    <w:rsid w:val="00C614E1"/>
    <w:rsid w:val="00C61C13"/>
    <w:rsid w:val="00C64F08"/>
    <w:rsid w:val="00C67889"/>
    <w:rsid w:val="00C705B4"/>
    <w:rsid w:val="00C710E3"/>
    <w:rsid w:val="00C71A0D"/>
    <w:rsid w:val="00C73B9E"/>
    <w:rsid w:val="00C745E7"/>
    <w:rsid w:val="00C75E1D"/>
    <w:rsid w:val="00C76590"/>
    <w:rsid w:val="00C802FC"/>
    <w:rsid w:val="00C80F96"/>
    <w:rsid w:val="00C81CED"/>
    <w:rsid w:val="00C82417"/>
    <w:rsid w:val="00C825B3"/>
    <w:rsid w:val="00C82B01"/>
    <w:rsid w:val="00C82F7F"/>
    <w:rsid w:val="00C87183"/>
    <w:rsid w:val="00C87AE5"/>
    <w:rsid w:val="00C91B43"/>
    <w:rsid w:val="00C91BE5"/>
    <w:rsid w:val="00C92435"/>
    <w:rsid w:val="00C92648"/>
    <w:rsid w:val="00C93229"/>
    <w:rsid w:val="00C94B24"/>
    <w:rsid w:val="00C950C2"/>
    <w:rsid w:val="00C9566A"/>
    <w:rsid w:val="00C95D81"/>
    <w:rsid w:val="00C96025"/>
    <w:rsid w:val="00C962FC"/>
    <w:rsid w:val="00C96CC3"/>
    <w:rsid w:val="00C9751C"/>
    <w:rsid w:val="00CA13B4"/>
    <w:rsid w:val="00CA19ED"/>
    <w:rsid w:val="00CA1C23"/>
    <w:rsid w:val="00CA1E45"/>
    <w:rsid w:val="00CA3C13"/>
    <w:rsid w:val="00CA3C6E"/>
    <w:rsid w:val="00CA6473"/>
    <w:rsid w:val="00CA71A2"/>
    <w:rsid w:val="00CA780D"/>
    <w:rsid w:val="00CB12BE"/>
    <w:rsid w:val="00CB2A74"/>
    <w:rsid w:val="00CB3C06"/>
    <w:rsid w:val="00CB3D33"/>
    <w:rsid w:val="00CB3FC9"/>
    <w:rsid w:val="00CB58DC"/>
    <w:rsid w:val="00CB6D05"/>
    <w:rsid w:val="00CB7A36"/>
    <w:rsid w:val="00CC0037"/>
    <w:rsid w:val="00CC1493"/>
    <w:rsid w:val="00CC17E8"/>
    <w:rsid w:val="00CC1844"/>
    <w:rsid w:val="00CC257D"/>
    <w:rsid w:val="00CC42E9"/>
    <w:rsid w:val="00CC49FB"/>
    <w:rsid w:val="00CC5838"/>
    <w:rsid w:val="00CC6509"/>
    <w:rsid w:val="00CC7539"/>
    <w:rsid w:val="00CD03C8"/>
    <w:rsid w:val="00CD2AB8"/>
    <w:rsid w:val="00CD4465"/>
    <w:rsid w:val="00CD57FE"/>
    <w:rsid w:val="00CD5C35"/>
    <w:rsid w:val="00CD6244"/>
    <w:rsid w:val="00CD68E4"/>
    <w:rsid w:val="00CE018F"/>
    <w:rsid w:val="00CE2DA3"/>
    <w:rsid w:val="00CE3FDB"/>
    <w:rsid w:val="00CE4F1A"/>
    <w:rsid w:val="00CE7859"/>
    <w:rsid w:val="00CE7924"/>
    <w:rsid w:val="00CF01FE"/>
    <w:rsid w:val="00CF19D4"/>
    <w:rsid w:val="00CF1B88"/>
    <w:rsid w:val="00CF2C1D"/>
    <w:rsid w:val="00CF3A89"/>
    <w:rsid w:val="00CF5486"/>
    <w:rsid w:val="00CF568F"/>
    <w:rsid w:val="00CF5811"/>
    <w:rsid w:val="00CF7DDC"/>
    <w:rsid w:val="00D00327"/>
    <w:rsid w:val="00D0076C"/>
    <w:rsid w:val="00D01531"/>
    <w:rsid w:val="00D0191C"/>
    <w:rsid w:val="00D06FA7"/>
    <w:rsid w:val="00D0714F"/>
    <w:rsid w:val="00D071FF"/>
    <w:rsid w:val="00D1127C"/>
    <w:rsid w:val="00D12E55"/>
    <w:rsid w:val="00D13372"/>
    <w:rsid w:val="00D14B14"/>
    <w:rsid w:val="00D14B8C"/>
    <w:rsid w:val="00D15F99"/>
    <w:rsid w:val="00D20FF3"/>
    <w:rsid w:val="00D229AD"/>
    <w:rsid w:val="00D25091"/>
    <w:rsid w:val="00D26A5F"/>
    <w:rsid w:val="00D26DA1"/>
    <w:rsid w:val="00D27400"/>
    <w:rsid w:val="00D301B0"/>
    <w:rsid w:val="00D30620"/>
    <w:rsid w:val="00D3071F"/>
    <w:rsid w:val="00D3149C"/>
    <w:rsid w:val="00D31750"/>
    <w:rsid w:val="00D3202E"/>
    <w:rsid w:val="00D36B39"/>
    <w:rsid w:val="00D42DCE"/>
    <w:rsid w:val="00D42F8C"/>
    <w:rsid w:val="00D46962"/>
    <w:rsid w:val="00D50D08"/>
    <w:rsid w:val="00D51E14"/>
    <w:rsid w:val="00D52A17"/>
    <w:rsid w:val="00D52E3B"/>
    <w:rsid w:val="00D545A1"/>
    <w:rsid w:val="00D54D1B"/>
    <w:rsid w:val="00D54E84"/>
    <w:rsid w:val="00D55A95"/>
    <w:rsid w:val="00D55E31"/>
    <w:rsid w:val="00D56083"/>
    <w:rsid w:val="00D57361"/>
    <w:rsid w:val="00D57D85"/>
    <w:rsid w:val="00D61318"/>
    <w:rsid w:val="00D627A4"/>
    <w:rsid w:val="00D6391F"/>
    <w:rsid w:val="00D641C2"/>
    <w:rsid w:val="00D64B0C"/>
    <w:rsid w:val="00D6533E"/>
    <w:rsid w:val="00D65BF4"/>
    <w:rsid w:val="00D66BE0"/>
    <w:rsid w:val="00D66CC7"/>
    <w:rsid w:val="00D71937"/>
    <w:rsid w:val="00D726F1"/>
    <w:rsid w:val="00D72AC2"/>
    <w:rsid w:val="00D73984"/>
    <w:rsid w:val="00D742CD"/>
    <w:rsid w:val="00D77A41"/>
    <w:rsid w:val="00D77FD4"/>
    <w:rsid w:val="00D80475"/>
    <w:rsid w:val="00D80C94"/>
    <w:rsid w:val="00D83D3D"/>
    <w:rsid w:val="00D84563"/>
    <w:rsid w:val="00D84803"/>
    <w:rsid w:val="00D84CCD"/>
    <w:rsid w:val="00D87B04"/>
    <w:rsid w:val="00D90039"/>
    <w:rsid w:val="00D91E0C"/>
    <w:rsid w:val="00D92AE8"/>
    <w:rsid w:val="00D959B1"/>
    <w:rsid w:val="00D970AC"/>
    <w:rsid w:val="00D971CB"/>
    <w:rsid w:val="00D975DF"/>
    <w:rsid w:val="00DA1C24"/>
    <w:rsid w:val="00DA1C85"/>
    <w:rsid w:val="00DA1F40"/>
    <w:rsid w:val="00DA1FC1"/>
    <w:rsid w:val="00DA2326"/>
    <w:rsid w:val="00DA6124"/>
    <w:rsid w:val="00DA64D9"/>
    <w:rsid w:val="00DB035D"/>
    <w:rsid w:val="00DB1576"/>
    <w:rsid w:val="00DB2110"/>
    <w:rsid w:val="00DB25D3"/>
    <w:rsid w:val="00DB326A"/>
    <w:rsid w:val="00DB3CCC"/>
    <w:rsid w:val="00DB4EA3"/>
    <w:rsid w:val="00DB635D"/>
    <w:rsid w:val="00DB6954"/>
    <w:rsid w:val="00DB7C9C"/>
    <w:rsid w:val="00DC073E"/>
    <w:rsid w:val="00DC1931"/>
    <w:rsid w:val="00DC1F24"/>
    <w:rsid w:val="00DC2281"/>
    <w:rsid w:val="00DC24D9"/>
    <w:rsid w:val="00DC27F2"/>
    <w:rsid w:val="00DC3291"/>
    <w:rsid w:val="00DC3B10"/>
    <w:rsid w:val="00DC3C20"/>
    <w:rsid w:val="00DC4397"/>
    <w:rsid w:val="00DC4941"/>
    <w:rsid w:val="00DC51B1"/>
    <w:rsid w:val="00DC5540"/>
    <w:rsid w:val="00DC592C"/>
    <w:rsid w:val="00DC6FDF"/>
    <w:rsid w:val="00DD03F4"/>
    <w:rsid w:val="00DD1B0C"/>
    <w:rsid w:val="00DD20C2"/>
    <w:rsid w:val="00DD72DB"/>
    <w:rsid w:val="00DD7686"/>
    <w:rsid w:val="00DE0054"/>
    <w:rsid w:val="00DE0600"/>
    <w:rsid w:val="00DE12ED"/>
    <w:rsid w:val="00DE3524"/>
    <w:rsid w:val="00DE40B5"/>
    <w:rsid w:val="00DE438E"/>
    <w:rsid w:val="00DE5BB3"/>
    <w:rsid w:val="00DE6138"/>
    <w:rsid w:val="00DE71FE"/>
    <w:rsid w:val="00DE7212"/>
    <w:rsid w:val="00DE7B31"/>
    <w:rsid w:val="00DF00E7"/>
    <w:rsid w:val="00DF0CA1"/>
    <w:rsid w:val="00DF3501"/>
    <w:rsid w:val="00DF47B3"/>
    <w:rsid w:val="00DF4F27"/>
    <w:rsid w:val="00DF7EA5"/>
    <w:rsid w:val="00E02421"/>
    <w:rsid w:val="00E03F93"/>
    <w:rsid w:val="00E062D0"/>
    <w:rsid w:val="00E066B9"/>
    <w:rsid w:val="00E0701B"/>
    <w:rsid w:val="00E076C4"/>
    <w:rsid w:val="00E079BC"/>
    <w:rsid w:val="00E07BF0"/>
    <w:rsid w:val="00E101DA"/>
    <w:rsid w:val="00E10B8B"/>
    <w:rsid w:val="00E114C0"/>
    <w:rsid w:val="00E1238F"/>
    <w:rsid w:val="00E12589"/>
    <w:rsid w:val="00E12643"/>
    <w:rsid w:val="00E14781"/>
    <w:rsid w:val="00E14C5D"/>
    <w:rsid w:val="00E15060"/>
    <w:rsid w:val="00E15BEC"/>
    <w:rsid w:val="00E16E05"/>
    <w:rsid w:val="00E170B0"/>
    <w:rsid w:val="00E17466"/>
    <w:rsid w:val="00E17772"/>
    <w:rsid w:val="00E17C8F"/>
    <w:rsid w:val="00E207A4"/>
    <w:rsid w:val="00E2143F"/>
    <w:rsid w:val="00E22815"/>
    <w:rsid w:val="00E26181"/>
    <w:rsid w:val="00E27A6A"/>
    <w:rsid w:val="00E321A5"/>
    <w:rsid w:val="00E33731"/>
    <w:rsid w:val="00E33B18"/>
    <w:rsid w:val="00E33BD1"/>
    <w:rsid w:val="00E34ABB"/>
    <w:rsid w:val="00E34FCF"/>
    <w:rsid w:val="00E37FBF"/>
    <w:rsid w:val="00E40103"/>
    <w:rsid w:val="00E4083D"/>
    <w:rsid w:val="00E41045"/>
    <w:rsid w:val="00E41E13"/>
    <w:rsid w:val="00E42A72"/>
    <w:rsid w:val="00E42B7E"/>
    <w:rsid w:val="00E446FB"/>
    <w:rsid w:val="00E46313"/>
    <w:rsid w:val="00E46984"/>
    <w:rsid w:val="00E47F8D"/>
    <w:rsid w:val="00E512D5"/>
    <w:rsid w:val="00E518A4"/>
    <w:rsid w:val="00E5332D"/>
    <w:rsid w:val="00E54A46"/>
    <w:rsid w:val="00E54D51"/>
    <w:rsid w:val="00E556E4"/>
    <w:rsid w:val="00E60B98"/>
    <w:rsid w:val="00E62072"/>
    <w:rsid w:val="00E62829"/>
    <w:rsid w:val="00E6503E"/>
    <w:rsid w:val="00E65F30"/>
    <w:rsid w:val="00E672E8"/>
    <w:rsid w:val="00E67406"/>
    <w:rsid w:val="00E70169"/>
    <w:rsid w:val="00E7165A"/>
    <w:rsid w:val="00E71E4F"/>
    <w:rsid w:val="00E729A3"/>
    <w:rsid w:val="00E732EA"/>
    <w:rsid w:val="00E741E2"/>
    <w:rsid w:val="00E758FD"/>
    <w:rsid w:val="00E77743"/>
    <w:rsid w:val="00E77A19"/>
    <w:rsid w:val="00E80E2D"/>
    <w:rsid w:val="00E815E8"/>
    <w:rsid w:val="00E84299"/>
    <w:rsid w:val="00E8585A"/>
    <w:rsid w:val="00E8743C"/>
    <w:rsid w:val="00E907BB"/>
    <w:rsid w:val="00E91087"/>
    <w:rsid w:val="00E91F23"/>
    <w:rsid w:val="00E92867"/>
    <w:rsid w:val="00E9294A"/>
    <w:rsid w:val="00E95604"/>
    <w:rsid w:val="00E96843"/>
    <w:rsid w:val="00EA0062"/>
    <w:rsid w:val="00EA1044"/>
    <w:rsid w:val="00EA231F"/>
    <w:rsid w:val="00EA488A"/>
    <w:rsid w:val="00EA6C16"/>
    <w:rsid w:val="00EA7F83"/>
    <w:rsid w:val="00EB1880"/>
    <w:rsid w:val="00EB1E35"/>
    <w:rsid w:val="00EB2A94"/>
    <w:rsid w:val="00EB3FE7"/>
    <w:rsid w:val="00EB48AA"/>
    <w:rsid w:val="00EB4B04"/>
    <w:rsid w:val="00EB4BFE"/>
    <w:rsid w:val="00EB4C11"/>
    <w:rsid w:val="00EB51E4"/>
    <w:rsid w:val="00EB5F44"/>
    <w:rsid w:val="00EB607B"/>
    <w:rsid w:val="00EB64AF"/>
    <w:rsid w:val="00EB66ED"/>
    <w:rsid w:val="00EC04DC"/>
    <w:rsid w:val="00EC1D6B"/>
    <w:rsid w:val="00EC2C6D"/>
    <w:rsid w:val="00EC33B4"/>
    <w:rsid w:val="00EC390D"/>
    <w:rsid w:val="00EC3BAC"/>
    <w:rsid w:val="00EC4418"/>
    <w:rsid w:val="00EC5668"/>
    <w:rsid w:val="00ED009E"/>
    <w:rsid w:val="00ED15B1"/>
    <w:rsid w:val="00ED3283"/>
    <w:rsid w:val="00ED39AE"/>
    <w:rsid w:val="00ED3AF5"/>
    <w:rsid w:val="00ED427B"/>
    <w:rsid w:val="00ED5993"/>
    <w:rsid w:val="00EE0E20"/>
    <w:rsid w:val="00EE2B6C"/>
    <w:rsid w:val="00EE32AA"/>
    <w:rsid w:val="00EE445E"/>
    <w:rsid w:val="00EE496E"/>
    <w:rsid w:val="00EE5AD0"/>
    <w:rsid w:val="00EE648D"/>
    <w:rsid w:val="00EE6954"/>
    <w:rsid w:val="00EE7BC5"/>
    <w:rsid w:val="00EF033A"/>
    <w:rsid w:val="00EF26C6"/>
    <w:rsid w:val="00EF6EEA"/>
    <w:rsid w:val="00EF715D"/>
    <w:rsid w:val="00EF74FB"/>
    <w:rsid w:val="00F01606"/>
    <w:rsid w:val="00F01C87"/>
    <w:rsid w:val="00F02CA9"/>
    <w:rsid w:val="00F038E3"/>
    <w:rsid w:val="00F051FC"/>
    <w:rsid w:val="00F06876"/>
    <w:rsid w:val="00F1571A"/>
    <w:rsid w:val="00F16325"/>
    <w:rsid w:val="00F17886"/>
    <w:rsid w:val="00F17F8B"/>
    <w:rsid w:val="00F20111"/>
    <w:rsid w:val="00F20168"/>
    <w:rsid w:val="00F2128C"/>
    <w:rsid w:val="00F21D74"/>
    <w:rsid w:val="00F21EAF"/>
    <w:rsid w:val="00F22F55"/>
    <w:rsid w:val="00F2352C"/>
    <w:rsid w:val="00F24057"/>
    <w:rsid w:val="00F31369"/>
    <w:rsid w:val="00F31793"/>
    <w:rsid w:val="00F32169"/>
    <w:rsid w:val="00F337A4"/>
    <w:rsid w:val="00F33A1A"/>
    <w:rsid w:val="00F34E3C"/>
    <w:rsid w:val="00F37AD3"/>
    <w:rsid w:val="00F415CD"/>
    <w:rsid w:val="00F41DFE"/>
    <w:rsid w:val="00F4288D"/>
    <w:rsid w:val="00F42977"/>
    <w:rsid w:val="00F430CF"/>
    <w:rsid w:val="00F444F3"/>
    <w:rsid w:val="00F467E5"/>
    <w:rsid w:val="00F46AC5"/>
    <w:rsid w:val="00F46C10"/>
    <w:rsid w:val="00F50C44"/>
    <w:rsid w:val="00F535F0"/>
    <w:rsid w:val="00F53AFD"/>
    <w:rsid w:val="00F55444"/>
    <w:rsid w:val="00F55FF0"/>
    <w:rsid w:val="00F560C8"/>
    <w:rsid w:val="00F56D98"/>
    <w:rsid w:val="00F621D4"/>
    <w:rsid w:val="00F62482"/>
    <w:rsid w:val="00F62D49"/>
    <w:rsid w:val="00F63FC7"/>
    <w:rsid w:val="00F64F30"/>
    <w:rsid w:val="00F67080"/>
    <w:rsid w:val="00F7038D"/>
    <w:rsid w:val="00F72892"/>
    <w:rsid w:val="00F72BBC"/>
    <w:rsid w:val="00F73080"/>
    <w:rsid w:val="00F73E33"/>
    <w:rsid w:val="00F76037"/>
    <w:rsid w:val="00F76FF2"/>
    <w:rsid w:val="00F8054C"/>
    <w:rsid w:val="00F81B63"/>
    <w:rsid w:val="00F81EF7"/>
    <w:rsid w:val="00F83628"/>
    <w:rsid w:val="00F85AE4"/>
    <w:rsid w:val="00F85B52"/>
    <w:rsid w:val="00F85B7E"/>
    <w:rsid w:val="00F87686"/>
    <w:rsid w:val="00F910EA"/>
    <w:rsid w:val="00F915D5"/>
    <w:rsid w:val="00F91B84"/>
    <w:rsid w:val="00F92178"/>
    <w:rsid w:val="00F934C3"/>
    <w:rsid w:val="00F9511C"/>
    <w:rsid w:val="00F9593A"/>
    <w:rsid w:val="00F96819"/>
    <w:rsid w:val="00F968DE"/>
    <w:rsid w:val="00FA2CC9"/>
    <w:rsid w:val="00FA2E98"/>
    <w:rsid w:val="00FA3A75"/>
    <w:rsid w:val="00FA640E"/>
    <w:rsid w:val="00FA6757"/>
    <w:rsid w:val="00FA6DD2"/>
    <w:rsid w:val="00FA71F7"/>
    <w:rsid w:val="00FB082C"/>
    <w:rsid w:val="00FB142E"/>
    <w:rsid w:val="00FB1515"/>
    <w:rsid w:val="00FB2245"/>
    <w:rsid w:val="00FB23DB"/>
    <w:rsid w:val="00FB3BA9"/>
    <w:rsid w:val="00FB6F86"/>
    <w:rsid w:val="00FB7199"/>
    <w:rsid w:val="00FB71FD"/>
    <w:rsid w:val="00FC2CC9"/>
    <w:rsid w:val="00FC4B5C"/>
    <w:rsid w:val="00FC5535"/>
    <w:rsid w:val="00FC78AC"/>
    <w:rsid w:val="00FD0E5A"/>
    <w:rsid w:val="00FD1E94"/>
    <w:rsid w:val="00FD2246"/>
    <w:rsid w:val="00FD631B"/>
    <w:rsid w:val="00FD6AD3"/>
    <w:rsid w:val="00FD6DA6"/>
    <w:rsid w:val="00FD7A81"/>
    <w:rsid w:val="00FE04CF"/>
    <w:rsid w:val="00FE06BD"/>
    <w:rsid w:val="00FE0FC1"/>
    <w:rsid w:val="00FE1D17"/>
    <w:rsid w:val="00FE1EB3"/>
    <w:rsid w:val="00FE2431"/>
    <w:rsid w:val="00FE309D"/>
    <w:rsid w:val="00FE3C3B"/>
    <w:rsid w:val="00FE4072"/>
    <w:rsid w:val="00FE46D7"/>
    <w:rsid w:val="00FE5A06"/>
    <w:rsid w:val="00FE5B49"/>
    <w:rsid w:val="00FE65A6"/>
    <w:rsid w:val="00FE686E"/>
    <w:rsid w:val="00FE6FF9"/>
    <w:rsid w:val="00FF02D3"/>
    <w:rsid w:val="00FF08FA"/>
    <w:rsid w:val="00FF0E26"/>
    <w:rsid w:val="00FF35FC"/>
    <w:rsid w:val="00FF5885"/>
    <w:rsid w:val="00FF64CE"/>
    <w:rsid w:val="00FF6B3C"/>
    <w:rsid w:val="00FF7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E4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qFormat/>
    <w:rsid w:val="005C3688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934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Subtitle"/>
    <w:basedOn w:val="a"/>
    <w:qFormat/>
    <w:rsid w:val="006934F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a4">
    <w:name w:val="Body Text Indent"/>
    <w:basedOn w:val="a"/>
    <w:rsid w:val="006934F5"/>
    <w:pPr>
      <w:widowControl/>
      <w:autoSpaceDE/>
      <w:autoSpaceDN/>
      <w:adjustRightInd/>
      <w:ind w:firstLine="480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semiHidden/>
    <w:rsid w:val="006934F5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6934F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rsid w:val="006934F5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6934F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934F5"/>
  </w:style>
  <w:style w:type="paragraph" w:styleId="2">
    <w:name w:val="Body Text 2"/>
    <w:basedOn w:val="a"/>
    <w:rsid w:val="006934F5"/>
    <w:pPr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3">
    <w:name w:val="Body Text 3"/>
    <w:basedOn w:val="a"/>
    <w:rsid w:val="006934F5"/>
    <w:pPr>
      <w:spacing w:line="240" w:lineRule="atLeast"/>
      <w:jc w:val="both"/>
    </w:pPr>
    <w:rPr>
      <w:rFonts w:ascii="Times New Roman" w:hAnsi="Times New Roman" w:cs="Times New Roman"/>
      <w:kern w:val="2"/>
      <w:sz w:val="28"/>
    </w:rPr>
  </w:style>
  <w:style w:type="paragraph" w:customStyle="1" w:styleId="ConsPlusNormal">
    <w:name w:val="ConsPlusNormal"/>
    <w:rsid w:val="006934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Title"/>
    <w:basedOn w:val="a"/>
    <w:qFormat/>
    <w:rsid w:val="005C3688"/>
    <w:pPr>
      <w:widowControl/>
      <w:tabs>
        <w:tab w:val="left" w:pos="720"/>
      </w:tabs>
      <w:autoSpaceDE/>
      <w:autoSpaceDN/>
      <w:adjustRightInd/>
      <w:ind w:left="-540" w:firstLine="36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5C36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C36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 Знак Знак Знак Знак Знак Знак"/>
    <w:basedOn w:val="a"/>
    <w:rsid w:val="0015291D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c">
    <w:name w:val="Знак Знак Знак Знак Знак Знак Знак"/>
    <w:basedOn w:val="a"/>
    <w:rsid w:val="00D25091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d">
    <w:name w:val="#Таблица названия столбцов"/>
    <w:basedOn w:val="a"/>
    <w:rsid w:val="00F2352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0"/>
      <w:szCs w:val="20"/>
    </w:rPr>
  </w:style>
  <w:style w:type="paragraph" w:styleId="20">
    <w:name w:val="Body Text Indent 2"/>
    <w:basedOn w:val="a"/>
    <w:link w:val="21"/>
    <w:rsid w:val="00C80F96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  <w:lang/>
    </w:rPr>
  </w:style>
  <w:style w:type="character" w:customStyle="1" w:styleId="21">
    <w:name w:val="Основной текст с отступом 2 Знак"/>
    <w:link w:val="20"/>
    <w:rsid w:val="00C80F96"/>
    <w:rPr>
      <w:sz w:val="24"/>
      <w:szCs w:val="24"/>
    </w:rPr>
  </w:style>
  <w:style w:type="paragraph" w:styleId="ae">
    <w:name w:val="footnote text"/>
    <w:basedOn w:val="a"/>
    <w:link w:val="af"/>
    <w:rsid w:val="00532E76"/>
    <w:rPr>
      <w:rFonts w:cs="Times New Roman"/>
      <w:sz w:val="20"/>
      <w:szCs w:val="20"/>
      <w:lang/>
    </w:rPr>
  </w:style>
  <w:style w:type="character" w:customStyle="1" w:styleId="af">
    <w:name w:val="Текст сноски Знак"/>
    <w:link w:val="ae"/>
    <w:rsid w:val="00532E76"/>
    <w:rPr>
      <w:rFonts w:ascii="Arial" w:hAnsi="Arial" w:cs="Arial"/>
    </w:rPr>
  </w:style>
  <w:style w:type="character" w:styleId="af0">
    <w:name w:val="footnote reference"/>
    <w:rsid w:val="00532E76"/>
    <w:rPr>
      <w:vertAlign w:val="superscript"/>
    </w:rPr>
  </w:style>
  <w:style w:type="paragraph" w:styleId="af1">
    <w:name w:val="Document Map"/>
    <w:basedOn w:val="a"/>
    <w:link w:val="af2"/>
    <w:rsid w:val="00EC390D"/>
    <w:rPr>
      <w:rFonts w:ascii="Tahoma" w:hAnsi="Tahoma" w:cs="Times New Roman"/>
      <w:sz w:val="16"/>
      <w:szCs w:val="16"/>
      <w:lang/>
    </w:rPr>
  </w:style>
  <w:style w:type="character" w:customStyle="1" w:styleId="af2">
    <w:name w:val="Схема документа Знак"/>
    <w:link w:val="af1"/>
    <w:rsid w:val="00EC390D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37396C"/>
    <w:pPr>
      <w:ind w:left="720"/>
      <w:contextualSpacing/>
    </w:pPr>
  </w:style>
  <w:style w:type="character" w:styleId="af4">
    <w:name w:val="Hyperlink"/>
    <w:unhideWhenUsed/>
    <w:rsid w:val="00E214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E3723-D0B5-4287-979F-6B5F218E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BO</Company>
  <LinksUpToDate>false</LinksUpToDate>
  <CharactersWithSpaces>16199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5242882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User68</dc:creator>
  <cp:lastModifiedBy>User</cp:lastModifiedBy>
  <cp:revision>2</cp:revision>
  <cp:lastPrinted>2017-11-29T10:15:00Z</cp:lastPrinted>
  <dcterms:created xsi:type="dcterms:W3CDTF">2021-09-08T06:54:00Z</dcterms:created>
  <dcterms:modified xsi:type="dcterms:W3CDTF">2021-09-08T06:54:00Z</dcterms:modified>
</cp:coreProperties>
</file>