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93" w:rsidRDefault="00834893" w:rsidP="00807C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A4A6A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C5D">
        <w:rPr>
          <w:rFonts w:ascii="Times New Roman" w:hAnsi="Times New Roman" w:cs="Times New Roman"/>
          <w:sz w:val="28"/>
          <w:szCs w:val="28"/>
        </w:rPr>
        <w:t xml:space="preserve">ВОЖГАЛЬСКОГО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807C5D" w:rsidRPr="00FA4A6A" w:rsidRDefault="00807C5D" w:rsidP="00807C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КУМЕНСКОГО РАЙОНА КИРОВСКОЙ ОБЛАСТИ</w:t>
      </w:r>
    </w:p>
    <w:p w:rsidR="00834893" w:rsidRDefault="00834893" w:rsidP="008348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4893" w:rsidRPr="00FA4A6A" w:rsidRDefault="00834893" w:rsidP="008348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4893" w:rsidRDefault="00834893" w:rsidP="008348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A4A6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34893" w:rsidRPr="00FA4A6A" w:rsidRDefault="00834893" w:rsidP="008348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4893" w:rsidRDefault="00807C5D" w:rsidP="00834893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</w:t>
      </w:r>
      <w:r w:rsidR="00194E04">
        <w:rPr>
          <w:sz w:val="28"/>
          <w:szCs w:val="28"/>
          <w:lang w:eastAsia="ru-RU"/>
        </w:rPr>
        <w:t xml:space="preserve">       </w:t>
      </w:r>
      <w:r>
        <w:rPr>
          <w:sz w:val="28"/>
          <w:szCs w:val="28"/>
          <w:lang w:eastAsia="ru-RU"/>
        </w:rPr>
        <w:t xml:space="preserve">от </w:t>
      </w:r>
      <w:r w:rsidR="00194E04">
        <w:rPr>
          <w:sz w:val="28"/>
          <w:szCs w:val="28"/>
          <w:lang w:eastAsia="ru-RU"/>
        </w:rPr>
        <w:t>21.10.2022</w:t>
      </w:r>
      <w:r w:rsidR="00834893" w:rsidRPr="00D85456">
        <w:rPr>
          <w:sz w:val="28"/>
          <w:szCs w:val="28"/>
          <w:lang w:eastAsia="ru-RU"/>
        </w:rPr>
        <w:t xml:space="preserve">  </w:t>
      </w:r>
      <w:r>
        <w:rPr>
          <w:sz w:val="28"/>
          <w:szCs w:val="28"/>
          <w:lang w:eastAsia="ru-RU"/>
        </w:rPr>
        <w:t>    </w:t>
      </w:r>
      <w:r w:rsidR="00834893" w:rsidRPr="00D85456">
        <w:rPr>
          <w:sz w:val="28"/>
          <w:szCs w:val="28"/>
          <w:lang w:eastAsia="ru-RU"/>
        </w:rPr>
        <w:t>№</w:t>
      </w:r>
      <w:r w:rsidR="00194E04">
        <w:rPr>
          <w:sz w:val="28"/>
          <w:szCs w:val="28"/>
          <w:lang w:eastAsia="ru-RU"/>
        </w:rPr>
        <w:t xml:space="preserve"> 65</w:t>
      </w:r>
    </w:p>
    <w:p w:rsidR="00807C5D" w:rsidRPr="00D85456" w:rsidRDefault="00807C5D" w:rsidP="00807C5D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с. Вожгалы</w:t>
      </w:r>
    </w:p>
    <w:p w:rsidR="00834893" w:rsidRPr="00D85456" w:rsidRDefault="00834893" w:rsidP="00834893">
      <w:pPr>
        <w:ind w:firstLine="709"/>
        <w:rPr>
          <w:sz w:val="28"/>
          <w:szCs w:val="28"/>
          <w:lang w:eastAsia="ru-RU"/>
        </w:rPr>
      </w:pPr>
    </w:p>
    <w:p w:rsidR="006B746C" w:rsidRPr="0065292B" w:rsidRDefault="00593931" w:rsidP="00834893">
      <w:pPr>
        <w:tabs>
          <w:tab w:val="center" w:pos="4677"/>
          <w:tab w:val="right" w:pos="9355"/>
        </w:tabs>
        <w:suppressAutoHyphens/>
        <w:spacing w:line="360" w:lineRule="exact"/>
        <w:ind w:firstLine="709"/>
        <w:jc w:val="center"/>
        <w:rPr>
          <w:b/>
          <w:sz w:val="28"/>
          <w:szCs w:val="28"/>
        </w:rPr>
      </w:pPr>
      <w:r w:rsidRPr="0065292B">
        <w:rPr>
          <w:b/>
          <w:sz w:val="28"/>
          <w:szCs w:val="28"/>
        </w:rPr>
        <w:t>Об утверждении информирования населения об установке дорожного знака или нанесения разметки на автомобильных дорогах местного значения муниципального образования</w:t>
      </w:r>
      <w:r w:rsidR="00834893">
        <w:rPr>
          <w:b/>
          <w:sz w:val="28"/>
          <w:szCs w:val="28"/>
        </w:rPr>
        <w:t xml:space="preserve"> </w:t>
      </w:r>
      <w:proofErr w:type="spellStart"/>
      <w:r w:rsidR="00807C5D">
        <w:rPr>
          <w:b/>
          <w:sz w:val="28"/>
          <w:szCs w:val="28"/>
        </w:rPr>
        <w:t>Вожгальское</w:t>
      </w:r>
      <w:proofErr w:type="spellEnd"/>
      <w:r w:rsidR="00807C5D">
        <w:rPr>
          <w:b/>
          <w:sz w:val="28"/>
          <w:szCs w:val="28"/>
        </w:rPr>
        <w:t xml:space="preserve"> сельское</w:t>
      </w:r>
      <w:r w:rsidR="00834893" w:rsidRPr="00A76D5A">
        <w:rPr>
          <w:b/>
          <w:sz w:val="28"/>
          <w:szCs w:val="28"/>
        </w:rPr>
        <w:t xml:space="preserve"> поселение</w:t>
      </w:r>
      <w:r w:rsidRPr="0065292B">
        <w:rPr>
          <w:b/>
          <w:sz w:val="28"/>
          <w:szCs w:val="28"/>
        </w:rPr>
        <w:t xml:space="preserve"> </w:t>
      </w:r>
      <w:r w:rsidR="00807C5D">
        <w:rPr>
          <w:b/>
          <w:sz w:val="28"/>
          <w:szCs w:val="28"/>
        </w:rPr>
        <w:t xml:space="preserve">Куменского района </w:t>
      </w:r>
      <w:r w:rsidRPr="0065292B">
        <w:rPr>
          <w:b/>
          <w:sz w:val="28"/>
          <w:szCs w:val="28"/>
        </w:rPr>
        <w:t>Киро</w:t>
      </w:r>
      <w:bookmarkStart w:id="0" w:name="_GoBack"/>
      <w:bookmarkEnd w:id="0"/>
      <w:r w:rsidRPr="0065292B">
        <w:rPr>
          <w:b/>
          <w:sz w:val="28"/>
          <w:szCs w:val="28"/>
        </w:rPr>
        <w:t>вской области</w:t>
      </w:r>
    </w:p>
    <w:p w:rsidR="00593931" w:rsidRPr="0065292B" w:rsidRDefault="00593931" w:rsidP="0065292B">
      <w:pPr>
        <w:tabs>
          <w:tab w:val="center" w:pos="4677"/>
          <w:tab w:val="right" w:pos="9355"/>
        </w:tabs>
        <w:suppressAutoHyphens/>
        <w:spacing w:line="360" w:lineRule="exact"/>
        <w:ind w:firstLine="709"/>
        <w:jc w:val="both"/>
        <w:rPr>
          <w:b/>
          <w:sz w:val="28"/>
          <w:szCs w:val="28"/>
        </w:rPr>
      </w:pPr>
    </w:p>
    <w:p w:rsidR="00834893" w:rsidRDefault="00593931" w:rsidP="008348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89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83489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34893">
        <w:rPr>
          <w:rFonts w:ascii="Times New Roman" w:hAnsi="Times New Roman" w:cs="Times New Roman"/>
          <w:sz w:val="28"/>
          <w:szCs w:val="28"/>
        </w:rPr>
        <w:t>.3 ст.21 Федерального закона от 10.12.1995 №196-ФЗ «О безопасности дорожного движения», руководствуясь 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</w:t>
      </w:r>
      <w:r w:rsidR="00834893" w:rsidRPr="00834893">
        <w:rPr>
          <w:rFonts w:ascii="Times New Roman" w:hAnsi="Times New Roman" w:cs="Times New Roman"/>
          <w:sz w:val="28"/>
          <w:szCs w:val="28"/>
        </w:rPr>
        <w:t xml:space="preserve">ные акты Российской Федерации» администрация муниципального образования </w:t>
      </w:r>
      <w:proofErr w:type="spellStart"/>
      <w:r w:rsidR="00807C5D">
        <w:rPr>
          <w:rFonts w:ascii="Times New Roman" w:hAnsi="Times New Roman" w:cs="Times New Roman"/>
          <w:sz w:val="28"/>
          <w:szCs w:val="28"/>
        </w:rPr>
        <w:t>В</w:t>
      </w:r>
      <w:r w:rsidR="00807C5D">
        <w:rPr>
          <w:rFonts w:ascii="Times New Roman" w:hAnsi="Times New Roman" w:cs="Times New Roman"/>
          <w:sz w:val="28"/>
          <w:szCs w:val="28"/>
        </w:rPr>
        <w:t>о</w:t>
      </w:r>
      <w:r w:rsidR="00807C5D">
        <w:rPr>
          <w:rFonts w:ascii="Times New Roman" w:hAnsi="Times New Roman" w:cs="Times New Roman"/>
          <w:sz w:val="28"/>
          <w:szCs w:val="28"/>
        </w:rPr>
        <w:t>жгальское</w:t>
      </w:r>
      <w:proofErr w:type="spellEnd"/>
      <w:r w:rsidR="00807C5D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834893" w:rsidRPr="00834893">
        <w:rPr>
          <w:rFonts w:ascii="Times New Roman" w:hAnsi="Times New Roman" w:cs="Times New Roman"/>
          <w:sz w:val="28"/>
          <w:szCs w:val="28"/>
        </w:rPr>
        <w:t xml:space="preserve"> поселение </w:t>
      </w:r>
      <w:r w:rsidR="00807C5D">
        <w:rPr>
          <w:rFonts w:ascii="Times New Roman" w:hAnsi="Times New Roman" w:cs="Times New Roman"/>
          <w:sz w:val="28"/>
          <w:szCs w:val="28"/>
        </w:rPr>
        <w:t>ПОСТАНОВЛЯЕТ</w:t>
      </w:r>
      <w:r w:rsidR="00834893" w:rsidRPr="00834893">
        <w:rPr>
          <w:rFonts w:ascii="Times New Roman" w:hAnsi="Times New Roman" w:cs="Times New Roman"/>
          <w:sz w:val="28"/>
          <w:szCs w:val="28"/>
        </w:rPr>
        <w:t>:</w:t>
      </w:r>
    </w:p>
    <w:p w:rsidR="00834893" w:rsidRPr="00834893" w:rsidRDefault="00834893" w:rsidP="0083489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34893" w:rsidRDefault="00593931" w:rsidP="00834893">
      <w:pPr>
        <w:suppressAutoHyphens/>
        <w:ind w:firstLine="540"/>
        <w:jc w:val="both"/>
        <w:rPr>
          <w:sz w:val="28"/>
          <w:szCs w:val="28"/>
        </w:rPr>
      </w:pPr>
      <w:r w:rsidRPr="0065292B">
        <w:rPr>
          <w:color w:val="000000"/>
          <w:sz w:val="28"/>
          <w:szCs w:val="28"/>
        </w:rPr>
        <w:t>1. </w:t>
      </w:r>
      <w:r w:rsidRPr="0065292B">
        <w:rPr>
          <w:sz w:val="28"/>
          <w:szCs w:val="28"/>
        </w:rPr>
        <w:t xml:space="preserve">Утвердить прилагаемый Порядок информирования населения об установке дорожного знака или нанесения разметки на автомобильных дорогах местного значения </w:t>
      </w:r>
      <w:r w:rsidR="00834893" w:rsidRPr="00A76D5A">
        <w:rPr>
          <w:sz w:val="28"/>
          <w:szCs w:val="28"/>
        </w:rPr>
        <w:t xml:space="preserve">муниципального образования </w:t>
      </w:r>
      <w:proofErr w:type="spellStart"/>
      <w:r w:rsidR="00807C5D">
        <w:rPr>
          <w:sz w:val="28"/>
          <w:szCs w:val="28"/>
        </w:rPr>
        <w:t>Вожгальское</w:t>
      </w:r>
      <w:proofErr w:type="spellEnd"/>
      <w:r w:rsidR="00807C5D">
        <w:rPr>
          <w:sz w:val="28"/>
          <w:szCs w:val="28"/>
        </w:rPr>
        <w:t xml:space="preserve"> сельское поселение Куменского района</w:t>
      </w:r>
      <w:r w:rsidR="00834893">
        <w:rPr>
          <w:sz w:val="28"/>
          <w:szCs w:val="28"/>
        </w:rPr>
        <w:t xml:space="preserve"> Кировской области.</w:t>
      </w:r>
    </w:p>
    <w:p w:rsidR="00834893" w:rsidRPr="00247A6E" w:rsidRDefault="00834893" w:rsidP="00834893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</w:t>
      </w:r>
      <w:r w:rsidRPr="00247A6E">
        <w:rPr>
          <w:sz w:val="28"/>
          <w:szCs w:val="28"/>
          <w:lang w:eastAsia="ru-RU"/>
        </w:rPr>
        <w:t>. Настоящее постановление вступает в законную силу после его опубликования (обнародования) в установленном порядке.</w:t>
      </w:r>
    </w:p>
    <w:p w:rsidR="00593931" w:rsidRPr="0065292B" w:rsidRDefault="00593931" w:rsidP="0065292B">
      <w:pPr>
        <w:shd w:val="clear" w:color="auto" w:fill="FFFFFF"/>
        <w:tabs>
          <w:tab w:val="left" w:pos="567"/>
        </w:tabs>
        <w:suppressAutoHyphens/>
        <w:spacing w:line="322" w:lineRule="exact"/>
        <w:ind w:firstLine="540"/>
        <w:jc w:val="both"/>
        <w:rPr>
          <w:sz w:val="28"/>
          <w:szCs w:val="28"/>
        </w:rPr>
      </w:pPr>
      <w:r w:rsidRPr="0065292B">
        <w:rPr>
          <w:sz w:val="28"/>
          <w:szCs w:val="28"/>
        </w:rPr>
        <w:t>3. Контроль за выполнением настоящего постановления оставляю за собой.</w:t>
      </w:r>
    </w:p>
    <w:p w:rsidR="006B746C" w:rsidRPr="0065292B" w:rsidRDefault="006B746C" w:rsidP="0065292B">
      <w:pPr>
        <w:widowControl w:val="0"/>
        <w:suppressAutoHyphens/>
        <w:jc w:val="both"/>
        <w:rPr>
          <w:sz w:val="28"/>
          <w:szCs w:val="28"/>
        </w:rPr>
      </w:pPr>
    </w:p>
    <w:p w:rsidR="00593931" w:rsidRPr="0065292B" w:rsidRDefault="00593931" w:rsidP="0065292B">
      <w:pPr>
        <w:widowControl w:val="0"/>
        <w:suppressAutoHyphens/>
        <w:jc w:val="both"/>
        <w:rPr>
          <w:sz w:val="28"/>
          <w:szCs w:val="28"/>
        </w:rPr>
      </w:pPr>
    </w:p>
    <w:p w:rsidR="00834893" w:rsidRDefault="00834893" w:rsidP="0065292B">
      <w:pPr>
        <w:widowControl w:val="0"/>
        <w:suppressAutoHyphens/>
        <w:autoSpaceDE w:val="0"/>
        <w:spacing w:line="297" w:lineRule="atLeast"/>
        <w:ind w:left="5063"/>
        <w:jc w:val="right"/>
        <w:rPr>
          <w:sz w:val="24"/>
          <w:szCs w:val="24"/>
        </w:rPr>
      </w:pPr>
    </w:p>
    <w:p w:rsidR="00834893" w:rsidRDefault="00834893" w:rsidP="00807C5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76D5A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80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C5D">
        <w:rPr>
          <w:rFonts w:ascii="Times New Roman" w:hAnsi="Times New Roman" w:cs="Times New Roman"/>
          <w:sz w:val="28"/>
          <w:szCs w:val="28"/>
        </w:rPr>
        <w:t>Вожгальского</w:t>
      </w:r>
      <w:proofErr w:type="spellEnd"/>
      <w:r w:rsidR="00807C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C5D" w:rsidRPr="00A76D5A" w:rsidRDefault="00807C5D" w:rsidP="00807C5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А.И.Пушкарев</w:t>
      </w:r>
    </w:p>
    <w:p w:rsidR="00834893" w:rsidRDefault="00834893" w:rsidP="0065292B">
      <w:pPr>
        <w:widowControl w:val="0"/>
        <w:suppressAutoHyphens/>
        <w:autoSpaceDE w:val="0"/>
        <w:spacing w:line="297" w:lineRule="atLeast"/>
        <w:ind w:left="5063"/>
        <w:jc w:val="right"/>
        <w:rPr>
          <w:sz w:val="24"/>
          <w:szCs w:val="24"/>
        </w:rPr>
      </w:pPr>
    </w:p>
    <w:p w:rsidR="00834893" w:rsidRDefault="00834893" w:rsidP="0065292B">
      <w:pPr>
        <w:widowControl w:val="0"/>
        <w:suppressAutoHyphens/>
        <w:autoSpaceDE w:val="0"/>
        <w:spacing w:line="297" w:lineRule="atLeast"/>
        <w:ind w:left="5063"/>
        <w:jc w:val="right"/>
        <w:rPr>
          <w:sz w:val="24"/>
          <w:szCs w:val="24"/>
        </w:rPr>
      </w:pPr>
    </w:p>
    <w:p w:rsidR="00834893" w:rsidRDefault="00834893" w:rsidP="0065292B">
      <w:pPr>
        <w:widowControl w:val="0"/>
        <w:suppressAutoHyphens/>
        <w:autoSpaceDE w:val="0"/>
        <w:spacing w:line="297" w:lineRule="atLeast"/>
        <w:ind w:left="5063"/>
        <w:jc w:val="right"/>
        <w:rPr>
          <w:sz w:val="24"/>
          <w:szCs w:val="24"/>
        </w:rPr>
      </w:pPr>
    </w:p>
    <w:p w:rsidR="00834893" w:rsidRDefault="00834893" w:rsidP="0065292B">
      <w:pPr>
        <w:widowControl w:val="0"/>
        <w:suppressAutoHyphens/>
        <w:autoSpaceDE w:val="0"/>
        <w:spacing w:line="297" w:lineRule="atLeast"/>
        <w:ind w:left="5063"/>
        <w:jc w:val="right"/>
        <w:rPr>
          <w:sz w:val="24"/>
          <w:szCs w:val="24"/>
        </w:rPr>
      </w:pPr>
    </w:p>
    <w:p w:rsidR="00834893" w:rsidRDefault="00834893" w:rsidP="0065292B">
      <w:pPr>
        <w:widowControl w:val="0"/>
        <w:suppressAutoHyphens/>
        <w:autoSpaceDE w:val="0"/>
        <w:spacing w:line="297" w:lineRule="atLeast"/>
        <w:ind w:left="5063"/>
        <w:jc w:val="right"/>
        <w:rPr>
          <w:sz w:val="24"/>
          <w:szCs w:val="24"/>
        </w:rPr>
      </w:pPr>
    </w:p>
    <w:p w:rsidR="00834893" w:rsidRDefault="00834893" w:rsidP="0065292B">
      <w:pPr>
        <w:widowControl w:val="0"/>
        <w:suppressAutoHyphens/>
        <w:autoSpaceDE w:val="0"/>
        <w:spacing w:line="297" w:lineRule="atLeast"/>
        <w:ind w:left="5063"/>
        <w:jc w:val="right"/>
        <w:rPr>
          <w:sz w:val="24"/>
          <w:szCs w:val="24"/>
        </w:rPr>
      </w:pPr>
    </w:p>
    <w:p w:rsidR="00834893" w:rsidRDefault="00834893" w:rsidP="0065292B">
      <w:pPr>
        <w:widowControl w:val="0"/>
        <w:suppressAutoHyphens/>
        <w:autoSpaceDE w:val="0"/>
        <w:spacing w:line="297" w:lineRule="atLeast"/>
        <w:ind w:left="5063"/>
        <w:jc w:val="right"/>
        <w:rPr>
          <w:sz w:val="24"/>
          <w:szCs w:val="24"/>
        </w:rPr>
      </w:pPr>
    </w:p>
    <w:p w:rsidR="00834893" w:rsidRDefault="00834893" w:rsidP="0065292B">
      <w:pPr>
        <w:widowControl w:val="0"/>
        <w:suppressAutoHyphens/>
        <w:autoSpaceDE w:val="0"/>
        <w:spacing w:line="297" w:lineRule="atLeast"/>
        <w:ind w:left="5063"/>
        <w:jc w:val="right"/>
        <w:rPr>
          <w:sz w:val="24"/>
          <w:szCs w:val="24"/>
        </w:rPr>
      </w:pPr>
    </w:p>
    <w:p w:rsidR="00834893" w:rsidRDefault="00834893" w:rsidP="0065292B">
      <w:pPr>
        <w:widowControl w:val="0"/>
        <w:suppressAutoHyphens/>
        <w:autoSpaceDE w:val="0"/>
        <w:spacing w:line="297" w:lineRule="atLeast"/>
        <w:ind w:left="5063"/>
        <w:jc w:val="right"/>
        <w:rPr>
          <w:sz w:val="24"/>
          <w:szCs w:val="24"/>
        </w:rPr>
      </w:pPr>
    </w:p>
    <w:p w:rsidR="00834893" w:rsidRDefault="00834893" w:rsidP="0065292B">
      <w:pPr>
        <w:widowControl w:val="0"/>
        <w:suppressAutoHyphens/>
        <w:autoSpaceDE w:val="0"/>
        <w:spacing w:line="297" w:lineRule="atLeast"/>
        <w:ind w:left="5063"/>
        <w:jc w:val="right"/>
        <w:rPr>
          <w:sz w:val="24"/>
          <w:szCs w:val="24"/>
        </w:rPr>
      </w:pPr>
    </w:p>
    <w:p w:rsidR="00834893" w:rsidRDefault="00834893" w:rsidP="0065292B">
      <w:pPr>
        <w:widowControl w:val="0"/>
        <w:suppressAutoHyphens/>
        <w:autoSpaceDE w:val="0"/>
        <w:spacing w:line="297" w:lineRule="atLeast"/>
        <w:ind w:left="5063"/>
        <w:jc w:val="right"/>
        <w:rPr>
          <w:sz w:val="24"/>
          <w:szCs w:val="24"/>
        </w:rPr>
      </w:pPr>
    </w:p>
    <w:p w:rsidR="00834893" w:rsidRDefault="00834893" w:rsidP="00834893">
      <w:pPr>
        <w:widowControl w:val="0"/>
        <w:suppressAutoHyphens/>
        <w:autoSpaceDE w:val="0"/>
        <w:spacing w:line="297" w:lineRule="atLeast"/>
        <w:rPr>
          <w:sz w:val="24"/>
          <w:szCs w:val="24"/>
        </w:rPr>
      </w:pPr>
    </w:p>
    <w:p w:rsidR="00807C5D" w:rsidRDefault="00807C5D" w:rsidP="00834893">
      <w:pPr>
        <w:widowControl w:val="0"/>
        <w:suppressAutoHyphens/>
        <w:autoSpaceDE w:val="0"/>
        <w:spacing w:line="297" w:lineRule="atLeast"/>
        <w:rPr>
          <w:sz w:val="24"/>
          <w:szCs w:val="24"/>
        </w:rPr>
      </w:pPr>
    </w:p>
    <w:p w:rsidR="00834893" w:rsidRDefault="00834893" w:rsidP="00834893">
      <w:pPr>
        <w:widowControl w:val="0"/>
        <w:suppressAutoHyphens/>
        <w:autoSpaceDE w:val="0"/>
        <w:spacing w:line="297" w:lineRule="atLeast"/>
        <w:rPr>
          <w:sz w:val="24"/>
          <w:szCs w:val="24"/>
        </w:rPr>
      </w:pPr>
    </w:p>
    <w:p w:rsidR="00834893" w:rsidRPr="00247A6E" w:rsidRDefault="00834893" w:rsidP="00834893">
      <w:pPr>
        <w:ind w:firstLine="5400"/>
        <w:jc w:val="right"/>
        <w:rPr>
          <w:sz w:val="28"/>
          <w:szCs w:val="28"/>
          <w:lang w:eastAsia="ru-RU"/>
        </w:rPr>
      </w:pPr>
      <w:r w:rsidRPr="00247A6E">
        <w:rPr>
          <w:sz w:val="28"/>
          <w:szCs w:val="28"/>
          <w:lang w:eastAsia="ru-RU"/>
        </w:rPr>
        <w:lastRenderedPageBreak/>
        <w:t>Приложение № 1</w:t>
      </w:r>
    </w:p>
    <w:p w:rsidR="00834893" w:rsidRPr="001C33A5" w:rsidRDefault="00834893" w:rsidP="00834893">
      <w:pPr>
        <w:widowControl w:val="0"/>
        <w:suppressAutoHyphens/>
        <w:ind w:firstLine="709"/>
        <w:jc w:val="right"/>
        <w:rPr>
          <w:rFonts w:eastAsia="Andale Sans UI"/>
          <w:kern w:val="1"/>
          <w:sz w:val="28"/>
          <w:szCs w:val="28"/>
        </w:rPr>
      </w:pPr>
      <w:r w:rsidRPr="001C33A5">
        <w:rPr>
          <w:rFonts w:eastAsia="Andale Sans UI"/>
          <w:kern w:val="1"/>
          <w:sz w:val="28"/>
          <w:szCs w:val="28"/>
        </w:rPr>
        <w:t xml:space="preserve">УТВЕРЖДЕНО </w:t>
      </w:r>
    </w:p>
    <w:p w:rsidR="00807C5D" w:rsidRDefault="00834893" w:rsidP="00834893">
      <w:pPr>
        <w:widowControl w:val="0"/>
        <w:suppressAutoHyphens/>
        <w:ind w:firstLine="709"/>
        <w:jc w:val="right"/>
        <w:rPr>
          <w:rFonts w:eastAsia="Andale Sans UI"/>
          <w:kern w:val="1"/>
          <w:sz w:val="28"/>
          <w:szCs w:val="28"/>
        </w:rPr>
      </w:pPr>
      <w:r w:rsidRPr="001C33A5">
        <w:rPr>
          <w:rFonts w:eastAsia="Andale Sans UI"/>
          <w:kern w:val="1"/>
          <w:sz w:val="28"/>
          <w:szCs w:val="28"/>
        </w:rPr>
        <w:t>постановлением администрации</w:t>
      </w:r>
    </w:p>
    <w:p w:rsidR="00834893" w:rsidRPr="001C33A5" w:rsidRDefault="00807C5D" w:rsidP="00834893">
      <w:pPr>
        <w:widowControl w:val="0"/>
        <w:suppressAutoHyphens/>
        <w:ind w:firstLine="709"/>
        <w:jc w:val="right"/>
        <w:rPr>
          <w:rFonts w:eastAsia="Andale Sans UI"/>
          <w:kern w:val="1"/>
          <w:sz w:val="28"/>
          <w:szCs w:val="28"/>
        </w:rPr>
      </w:pPr>
      <w:proofErr w:type="spellStart"/>
      <w:r>
        <w:rPr>
          <w:rFonts w:eastAsia="Andale Sans UI"/>
          <w:kern w:val="1"/>
          <w:sz w:val="28"/>
          <w:szCs w:val="28"/>
        </w:rPr>
        <w:t>Вожгальского</w:t>
      </w:r>
      <w:proofErr w:type="spellEnd"/>
      <w:r>
        <w:rPr>
          <w:rFonts w:eastAsia="Andale Sans UI"/>
          <w:kern w:val="1"/>
          <w:sz w:val="28"/>
          <w:szCs w:val="28"/>
        </w:rPr>
        <w:t xml:space="preserve"> сельского поселения</w:t>
      </w:r>
      <w:r w:rsidR="00834893" w:rsidRPr="001C33A5">
        <w:rPr>
          <w:rFonts w:eastAsia="Andale Sans UI"/>
          <w:kern w:val="1"/>
          <w:sz w:val="28"/>
          <w:szCs w:val="28"/>
        </w:rPr>
        <w:t xml:space="preserve"> </w:t>
      </w:r>
    </w:p>
    <w:p w:rsidR="00834893" w:rsidRPr="001C33A5" w:rsidRDefault="00834893" w:rsidP="00834893">
      <w:pPr>
        <w:widowControl w:val="0"/>
        <w:suppressAutoHyphens/>
        <w:ind w:firstLine="709"/>
        <w:jc w:val="right"/>
        <w:rPr>
          <w:rFonts w:eastAsia="Andale Sans UI"/>
          <w:kern w:val="1"/>
          <w:sz w:val="28"/>
          <w:szCs w:val="28"/>
        </w:rPr>
      </w:pPr>
    </w:p>
    <w:p w:rsidR="00593931" w:rsidRPr="0065292B" w:rsidRDefault="00834893" w:rsidP="00834893">
      <w:pPr>
        <w:widowControl w:val="0"/>
        <w:suppressAutoHyphens/>
        <w:autoSpaceDE w:val="0"/>
        <w:spacing w:line="297" w:lineRule="atLeast"/>
        <w:ind w:left="5063"/>
        <w:jc w:val="both"/>
        <w:rPr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         </w:t>
      </w:r>
      <w:r w:rsidRPr="001C33A5">
        <w:rPr>
          <w:rFonts w:eastAsia="Andale Sans UI"/>
          <w:kern w:val="1"/>
          <w:sz w:val="28"/>
          <w:szCs w:val="28"/>
        </w:rPr>
        <w:t xml:space="preserve">от </w:t>
      </w:r>
      <w:r w:rsidR="00194E04">
        <w:rPr>
          <w:rFonts w:eastAsia="Andale Sans UI"/>
          <w:kern w:val="1"/>
          <w:sz w:val="28"/>
          <w:szCs w:val="28"/>
        </w:rPr>
        <w:t xml:space="preserve">21.10.2022  </w:t>
      </w:r>
      <w:r w:rsidRPr="001C33A5">
        <w:rPr>
          <w:rFonts w:eastAsia="Andale Sans UI"/>
          <w:kern w:val="1"/>
          <w:sz w:val="28"/>
          <w:szCs w:val="28"/>
        </w:rPr>
        <w:t xml:space="preserve">№ </w:t>
      </w:r>
      <w:r w:rsidR="00194E04">
        <w:rPr>
          <w:rFonts w:eastAsia="Andale Sans UI"/>
          <w:kern w:val="1"/>
          <w:sz w:val="28"/>
          <w:szCs w:val="28"/>
        </w:rPr>
        <w:t>65</w:t>
      </w:r>
    </w:p>
    <w:p w:rsidR="00593931" w:rsidRPr="0065292B" w:rsidRDefault="00593931" w:rsidP="0065292B">
      <w:pPr>
        <w:widowControl w:val="0"/>
        <w:suppressAutoHyphens/>
        <w:autoSpaceDE w:val="0"/>
        <w:spacing w:line="297" w:lineRule="atLeast"/>
        <w:ind w:left="5063"/>
        <w:jc w:val="both"/>
        <w:rPr>
          <w:sz w:val="28"/>
          <w:szCs w:val="28"/>
        </w:rPr>
      </w:pPr>
    </w:p>
    <w:p w:rsidR="00593931" w:rsidRPr="0065292B" w:rsidRDefault="00593931" w:rsidP="0065292B">
      <w:pPr>
        <w:widowControl w:val="0"/>
        <w:suppressAutoHyphens/>
        <w:autoSpaceDE w:val="0"/>
        <w:spacing w:line="297" w:lineRule="atLeast"/>
        <w:ind w:left="5063"/>
        <w:jc w:val="both"/>
        <w:rPr>
          <w:sz w:val="28"/>
          <w:szCs w:val="28"/>
        </w:rPr>
      </w:pPr>
    </w:p>
    <w:p w:rsidR="00593931" w:rsidRPr="0065292B" w:rsidRDefault="00593931" w:rsidP="0065292B">
      <w:pPr>
        <w:suppressAutoHyphens/>
        <w:jc w:val="both"/>
        <w:rPr>
          <w:sz w:val="28"/>
          <w:szCs w:val="28"/>
        </w:rPr>
      </w:pPr>
    </w:p>
    <w:p w:rsidR="00593931" w:rsidRPr="0065292B" w:rsidRDefault="00593931" w:rsidP="0065292B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65292B">
        <w:rPr>
          <w:b/>
          <w:bCs/>
          <w:color w:val="000000"/>
          <w:sz w:val="28"/>
          <w:szCs w:val="28"/>
        </w:rPr>
        <w:t>Порядок</w:t>
      </w:r>
    </w:p>
    <w:p w:rsidR="00593931" w:rsidRPr="0065292B" w:rsidRDefault="00593931" w:rsidP="0065292B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65292B">
        <w:rPr>
          <w:b/>
          <w:bCs/>
          <w:color w:val="000000"/>
          <w:sz w:val="28"/>
          <w:szCs w:val="28"/>
        </w:rPr>
        <w:t>информирования населения об установке дорожного знака или нанесения разметки на автомобильных дорогах местного значения муниципального образования</w:t>
      </w:r>
      <w:r w:rsidR="0083489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807C5D">
        <w:rPr>
          <w:b/>
          <w:sz w:val="28"/>
          <w:szCs w:val="28"/>
        </w:rPr>
        <w:t>Вожгальское</w:t>
      </w:r>
      <w:proofErr w:type="spellEnd"/>
      <w:r w:rsidR="00807C5D">
        <w:rPr>
          <w:b/>
          <w:sz w:val="28"/>
          <w:szCs w:val="28"/>
        </w:rPr>
        <w:t xml:space="preserve"> сельское поселение Куменского района</w:t>
      </w:r>
      <w:r w:rsidR="009F2487" w:rsidRPr="009F2487">
        <w:rPr>
          <w:b/>
          <w:bCs/>
          <w:sz w:val="28"/>
          <w:szCs w:val="28"/>
          <w:lang w:eastAsia="ar-SA"/>
        </w:rPr>
        <w:t xml:space="preserve"> Кировской области</w:t>
      </w:r>
    </w:p>
    <w:p w:rsidR="00593931" w:rsidRPr="0065292B" w:rsidRDefault="00593931" w:rsidP="0065292B">
      <w:pPr>
        <w:suppressAutoHyphens/>
        <w:jc w:val="both"/>
        <w:rPr>
          <w:b/>
          <w:sz w:val="28"/>
          <w:szCs w:val="28"/>
        </w:rPr>
      </w:pPr>
    </w:p>
    <w:p w:rsidR="00593931" w:rsidRPr="00834893" w:rsidRDefault="00593931" w:rsidP="00834893">
      <w:pPr>
        <w:suppressAutoHyphens/>
        <w:ind w:firstLine="708"/>
        <w:jc w:val="both"/>
        <w:rPr>
          <w:rStyle w:val="20"/>
          <w:shd w:val="clear" w:color="auto" w:fill="auto"/>
        </w:rPr>
      </w:pPr>
      <w:r w:rsidRPr="0065292B">
        <w:rPr>
          <w:sz w:val="28"/>
          <w:szCs w:val="28"/>
        </w:rPr>
        <w:t xml:space="preserve">1. </w:t>
      </w:r>
      <w:proofErr w:type="gramStart"/>
      <w:r w:rsidRPr="0065292B">
        <w:rPr>
          <w:sz w:val="28"/>
          <w:szCs w:val="28"/>
        </w:rPr>
        <w:t xml:space="preserve">Порядок информирования населения об установке дорожного знака или нанесения разметки на автомобильных дорогах местного значения муниципального образования </w:t>
      </w:r>
      <w:proofErr w:type="spellStart"/>
      <w:r w:rsidR="00807C5D">
        <w:rPr>
          <w:sz w:val="28"/>
          <w:szCs w:val="28"/>
        </w:rPr>
        <w:t>Вожгальского</w:t>
      </w:r>
      <w:proofErr w:type="spellEnd"/>
      <w:r w:rsidR="00807C5D">
        <w:rPr>
          <w:sz w:val="28"/>
          <w:szCs w:val="28"/>
        </w:rPr>
        <w:t xml:space="preserve"> сельского</w:t>
      </w:r>
      <w:r w:rsidR="00834893">
        <w:rPr>
          <w:sz w:val="28"/>
          <w:szCs w:val="28"/>
        </w:rPr>
        <w:t xml:space="preserve"> поселения </w:t>
      </w:r>
      <w:r w:rsidR="00807C5D">
        <w:rPr>
          <w:sz w:val="28"/>
          <w:szCs w:val="28"/>
        </w:rPr>
        <w:t xml:space="preserve">Куменского района </w:t>
      </w:r>
      <w:r w:rsidR="009F2487" w:rsidRPr="009F2487">
        <w:rPr>
          <w:sz w:val="28"/>
          <w:szCs w:val="28"/>
          <w:lang w:eastAsia="ar-SA"/>
        </w:rPr>
        <w:t>Кировской области</w:t>
      </w:r>
      <w:r w:rsidRPr="0065292B">
        <w:rPr>
          <w:sz w:val="28"/>
          <w:szCs w:val="28"/>
        </w:rPr>
        <w:t xml:space="preserve"> (далее – Порядок) </w:t>
      </w:r>
      <w:r w:rsidRPr="0065292B">
        <w:rPr>
          <w:rStyle w:val="20"/>
          <w:color w:val="000000"/>
        </w:rPr>
        <w:t xml:space="preserve">разработан на основании </w:t>
      </w:r>
      <w:r w:rsidRPr="0065292B">
        <w:rPr>
          <w:sz w:val="28"/>
          <w:szCs w:val="28"/>
        </w:rPr>
        <w:t>ч.3 ст.21 Федерального закона от 10.12.1995 №196-ФЗ «О безопасности дорожного движения», Федерального закона от 08.11.2007 №257-ФЗ «Об автомобильных дорогах и о дорожной деятельности в Российской Федерации и о внесении</w:t>
      </w:r>
      <w:proofErr w:type="gramEnd"/>
      <w:r w:rsidRPr="0065292B">
        <w:rPr>
          <w:sz w:val="28"/>
          <w:szCs w:val="28"/>
        </w:rPr>
        <w:t xml:space="preserve"> </w:t>
      </w:r>
      <w:proofErr w:type="gramStart"/>
      <w:r w:rsidRPr="0065292B">
        <w:rPr>
          <w:sz w:val="28"/>
          <w:szCs w:val="28"/>
        </w:rPr>
        <w:t xml:space="preserve">изменений в отдельные законодательные акты Российской Федерации»,  Федерального закона от 06.10.2003 №131-ФЗ «Об общих принципах организации местного самоуправления в Российской Федерации» </w:t>
      </w:r>
      <w:r w:rsidRPr="0065292B">
        <w:rPr>
          <w:rStyle w:val="20"/>
          <w:color w:val="000000"/>
        </w:rPr>
        <w:t xml:space="preserve">в целях обеспечения безопасности дорожного движения </w:t>
      </w:r>
      <w:r w:rsidRPr="0065292B">
        <w:rPr>
          <w:sz w:val="28"/>
          <w:szCs w:val="28"/>
        </w:rPr>
        <w:t xml:space="preserve">на автомобильных дорогах местного значения муниципального образования </w:t>
      </w:r>
      <w:proofErr w:type="spellStart"/>
      <w:r w:rsidR="00807C5D">
        <w:rPr>
          <w:sz w:val="28"/>
          <w:szCs w:val="28"/>
        </w:rPr>
        <w:t>Вожгальского</w:t>
      </w:r>
      <w:proofErr w:type="spellEnd"/>
      <w:r w:rsidR="00807C5D">
        <w:rPr>
          <w:sz w:val="28"/>
          <w:szCs w:val="28"/>
        </w:rPr>
        <w:t xml:space="preserve"> сельского поселения Куменского района </w:t>
      </w:r>
      <w:r w:rsidR="00807C5D" w:rsidRPr="009F2487">
        <w:rPr>
          <w:sz w:val="28"/>
          <w:szCs w:val="28"/>
          <w:lang w:eastAsia="ar-SA"/>
        </w:rPr>
        <w:t>Кировской области</w:t>
      </w:r>
      <w:r w:rsidR="00834893">
        <w:rPr>
          <w:sz w:val="28"/>
          <w:szCs w:val="28"/>
        </w:rPr>
        <w:t xml:space="preserve"> </w:t>
      </w:r>
      <w:r w:rsidRPr="0065292B">
        <w:rPr>
          <w:rStyle w:val="20"/>
          <w:color w:val="000000"/>
        </w:rPr>
        <w:t xml:space="preserve">в случаях </w:t>
      </w:r>
      <w:r w:rsidRPr="0065292B">
        <w:rPr>
          <w:sz w:val="28"/>
          <w:szCs w:val="28"/>
        </w:rPr>
        <w:t>установки дорожного знака или нанесения разметки, запрещающих движение всех транспортных средств в определенном направлении, остановку или стоянку</w:t>
      </w:r>
      <w:proofErr w:type="gramEnd"/>
      <w:r w:rsidRPr="0065292B">
        <w:rPr>
          <w:sz w:val="28"/>
          <w:szCs w:val="28"/>
        </w:rPr>
        <w:t xml:space="preserve"> транспортных средств либо обозначающих дорогу или проезжую часть с односторонним движением либо выезд на такую дорогу или проезжую часть.</w:t>
      </w:r>
    </w:p>
    <w:p w:rsidR="00593931" w:rsidRPr="00834893" w:rsidRDefault="00593931" w:rsidP="00834893">
      <w:pPr>
        <w:pStyle w:val="21"/>
        <w:shd w:val="clear" w:color="auto" w:fill="auto"/>
        <w:tabs>
          <w:tab w:val="left" w:pos="1203"/>
        </w:tabs>
        <w:suppressAutoHyphens/>
        <w:spacing w:line="307" w:lineRule="exact"/>
        <w:ind w:firstLine="709"/>
        <w:jc w:val="both"/>
        <w:rPr>
          <w:rStyle w:val="20"/>
          <w:shd w:val="clear" w:color="auto" w:fill="auto"/>
        </w:rPr>
      </w:pPr>
      <w:r w:rsidRPr="0065292B">
        <w:rPr>
          <w:rStyle w:val="20"/>
          <w:color w:val="000000"/>
        </w:rPr>
        <w:t xml:space="preserve">2. 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 </w:t>
      </w:r>
      <w:r w:rsidR="00807C5D">
        <w:rPr>
          <w:rStyle w:val="20"/>
          <w:color w:val="000000"/>
        </w:rPr>
        <w:t xml:space="preserve">муниципального образования </w:t>
      </w:r>
      <w:proofErr w:type="spellStart"/>
      <w:r w:rsidR="00807C5D">
        <w:t>Вожгальского</w:t>
      </w:r>
      <w:proofErr w:type="spellEnd"/>
      <w:r w:rsidR="00807C5D">
        <w:t xml:space="preserve"> сельского поселения Куменского района </w:t>
      </w:r>
      <w:r w:rsidR="00807C5D" w:rsidRPr="009F2487">
        <w:rPr>
          <w:lang w:eastAsia="ar-SA"/>
        </w:rPr>
        <w:t>Кировской области</w:t>
      </w:r>
      <w:r w:rsidRPr="0065292B">
        <w:t>.</w:t>
      </w:r>
    </w:p>
    <w:p w:rsidR="00593931" w:rsidRPr="0065292B" w:rsidRDefault="00593931" w:rsidP="0065292B">
      <w:pPr>
        <w:pStyle w:val="21"/>
        <w:shd w:val="clear" w:color="auto" w:fill="auto"/>
        <w:tabs>
          <w:tab w:val="left" w:pos="1203"/>
        </w:tabs>
        <w:suppressAutoHyphens/>
        <w:spacing w:line="307" w:lineRule="exact"/>
        <w:ind w:firstLine="709"/>
        <w:jc w:val="both"/>
      </w:pPr>
      <w:r w:rsidRPr="0065292B">
        <w:rPr>
          <w:rStyle w:val="20"/>
          <w:color w:val="000000"/>
        </w:rPr>
        <w:t>3.</w:t>
      </w:r>
      <w:r w:rsidRPr="0065292B">
        <w:t xml:space="preserve">  Не </w:t>
      </w:r>
      <w:proofErr w:type="gramStart"/>
      <w:r w:rsidRPr="0065292B">
        <w:t>позднее</w:t>
      </w:r>
      <w:proofErr w:type="gramEnd"/>
      <w:r w:rsidRPr="0065292B">
        <w:t xml:space="preserve"> чем за двадцать дней до установки дорожного знака или нанесения разметки, запрещающих движение всех транспортных средств в определенном направлении, остановку или стоянку транспортных средств, либо обозначающих дорогу или проезжую часть с односторонним движением либо выезд на такую дорогу или проезжую часть,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решения. </w:t>
      </w:r>
    </w:p>
    <w:p w:rsidR="00593931" w:rsidRPr="0065292B" w:rsidRDefault="00593931" w:rsidP="0065292B">
      <w:pPr>
        <w:suppressAutoHyphens/>
        <w:ind w:firstLine="709"/>
        <w:jc w:val="both"/>
        <w:rPr>
          <w:sz w:val="28"/>
          <w:szCs w:val="28"/>
        </w:rPr>
      </w:pPr>
      <w:r w:rsidRPr="0065292B">
        <w:rPr>
          <w:sz w:val="28"/>
          <w:szCs w:val="28"/>
        </w:rPr>
        <w:lastRenderedPageBreak/>
        <w:t xml:space="preserve">4. Пункт 3 настоящего Порядка распространяется на правоотношения, связанные с установкой следующих дорожных знаков, утвержденных постановлением Правительства РФ от 23.10.1993 №1090 «О Правилах дорожного движения», и (или) нанесением дорожной разметки, выполняющей их функции: </w:t>
      </w:r>
    </w:p>
    <w:p w:rsidR="00593931" w:rsidRPr="0065292B" w:rsidRDefault="00593931" w:rsidP="0065292B">
      <w:pPr>
        <w:suppressAutoHyphens/>
        <w:ind w:firstLine="709"/>
        <w:jc w:val="both"/>
        <w:rPr>
          <w:sz w:val="28"/>
          <w:szCs w:val="28"/>
        </w:rPr>
      </w:pPr>
      <w:r w:rsidRPr="0065292B">
        <w:rPr>
          <w:sz w:val="28"/>
          <w:szCs w:val="28"/>
        </w:rPr>
        <w:t>1) 3.1 «Въезд запрещен». Запрещается въезд всех транспортных средств в данном направлении;</w:t>
      </w:r>
    </w:p>
    <w:p w:rsidR="00593931" w:rsidRPr="0065292B" w:rsidRDefault="00593931" w:rsidP="0065292B">
      <w:pPr>
        <w:suppressAutoHyphens/>
        <w:ind w:firstLine="709"/>
        <w:jc w:val="both"/>
        <w:rPr>
          <w:sz w:val="28"/>
          <w:szCs w:val="28"/>
        </w:rPr>
      </w:pPr>
      <w:r w:rsidRPr="0065292B">
        <w:rPr>
          <w:sz w:val="28"/>
          <w:szCs w:val="28"/>
        </w:rPr>
        <w:t>2) 3.27 «Остановка запрещена». Запрещаются остановка и стоянка транспортных средств;</w:t>
      </w:r>
    </w:p>
    <w:p w:rsidR="00593931" w:rsidRPr="0065292B" w:rsidRDefault="00593931" w:rsidP="0065292B">
      <w:pPr>
        <w:suppressAutoHyphens/>
        <w:ind w:firstLine="709"/>
        <w:jc w:val="both"/>
        <w:rPr>
          <w:sz w:val="28"/>
          <w:szCs w:val="28"/>
        </w:rPr>
      </w:pPr>
      <w:r w:rsidRPr="0065292B">
        <w:rPr>
          <w:sz w:val="28"/>
          <w:szCs w:val="28"/>
        </w:rPr>
        <w:t>3) 3.28 «Стоянка запрещена». Запрещается стоянка транспортных средств;</w:t>
      </w:r>
    </w:p>
    <w:p w:rsidR="00593931" w:rsidRPr="0065292B" w:rsidRDefault="00593931" w:rsidP="0065292B">
      <w:pPr>
        <w:suppressAutoHyphens/>
        <w:ind w:firstLine="709"/>
        <w:jc w:val="both"/>
        <w:rPr>
          <w:sz w:val="28"/>
          <w:szCs w:val="28"/>
        </w:rPr>
      </w:pPr>
      <w:bookmarkStart w:id="1" w:name="p1276"/>
      <w:bookmarkEnd w:id="1"/>
      <w:r w:rsidRPr="0065292B">
        <w:rPr>
          <w:sz w:val="28"/>
          <w:szCs w:val="28"/>
        </w:rPr>
        <w:t>4) 3.29 «Стоянка запрещена по нечетным числам месяца»;</w:t>
      </w:r>
    </w:p>
    <w:p w:rsidR="00593931" w:rsidRPr="0065292B" w:rsidRDefault="00593931" w:rsidP="0065292B">
      <w:pPr>
        <w:suppressAutoHyphens/>
        <w:ind w:firstLine="709"/>
        <w:jc w:val="both"/>
        <w:rPr>
          <w:sz w:val="28"/>
          <w:szCs w:val="28"/>
        </w:rPr>
      </w:pPr>
      <w:r w:rsidRPr="0065292B">
        <w:rPr>
          <w:sz w:val="28"/>
          <w:szCs w:val="28"/>
        </w:rPr>
        <w:t>5) 3.30 «Стоянка запрещена по четным числам месяца»;</w:t>
      </w:r>
    </w:p>
    <w:p w:rsidR="00593931" w:rsidRPr="0065292B" w:rsidRDefault="00593931" w:rsidP="0065292B">
      <w:pPr>
        <w:suppressAutoHyphens/>
        <w:ind w:firstLine="709"/>
        <w:jc w:val="both"/>
        <w:rPr>
          <w:sz w:val="28"/>
          <w:szCs w:val="28"/>
        </w:rPr>
      </w:pPr>
      <w:r w:rsidRPr="0065292B">
        <w:rPr>
          <w:sz w:val="28"/>
          <w:szCs w:val="28"/>
        </w:rPr>
        <w:t>6) 5.5 «Дорога с односторонним движением». Дорога или проезжая часть, по которой движение механических транспортных средств по всей ширине осуществляется в одном направлении;</w:t>
      </w:r>
    </w:p>
    <w:p w:rsidR="00593931" w:rsidRPr="0065292B" w:rsidRDefault="00593931" w:rsidP="0065292B">
      <w:pPr>
        <w:suppressAutoHyphens/>
        <w:ind w:firstLine="709"/>
        <w:jc w:val="both"/>
        <w:rPr>
          <w:sz w:val="28"/>
          <w:szCs w:val="28"/>
        </w:rPr>
      </w:pPr>
      <w:r w:rsidRPr="0065292B">
        <w:rPr>
          <w:sz w:val="28"/>
          <w:szCs w:val="28"/>
        </w:rPr>
        <w:t>7) 5.7.1, 5.7.2 2 Выезд на дорогу с односторонним движением». Выезд на дорогу или проезжую часть с односторонним движением.</w:t>
      </w:r>
    </w:p>
    <w:p w:rsidR="00593931" w:rsidRPr="00834893" w:rsidRDefault="00593931" w:rsidP="0065292B">
      <w:pPr>
        <w:pStyle w:val="21"/>
        <w:shd w:val="clear" w:color="auto" w:fill="auto"/>
        <w:tabs>
          <w:tab w:val="left" w:pos="709"/>
        </w:tabs>
        <w:suppressAutoHyphens/>
        <w:spacing w:line="307" w:lineRule="exact"/>
        <w:jc w:val="both"/>
        <w:rPr>
          <w:rStyle w:val="20"/>
          <w:shd w:val="clear" w:color="auto" w:fill="auto"/>
        </w:rPr>
      </w:pPr>
      <w:r w:rsidRPr="0065292B">
        <w:tab/>
        <w:t>5.</w:t>
      </w:r>
      <w:r w:rsidRPr="0065292B">
        <w:rPr>
          <w:rStyle w:val="20"/>
          <w:color w:val="000000"/>
        </w:rPr>
        <w:t xml:space="preserve"> Информирование населения об установке </w:t>
      </w:r>
      <w:r w:rsidRPr="0065292B">
        <w:t xml:space="preserve">на автомобильных дорогах местного значения муниципального образования </w:t>
      </w:r>
      <w:proofErr w:type="spellStart"/>
      <w:r w:rsidR="00807C5D">
        <w:t>Вожгальского</w:t>
      </w:r>
      <w:proofErr w:type="spellEnd"/>
      <w:r w:rsidR="00807C5D">
        <w:t xml:space="preserve"> сельского поселения Куменского района </w:t>
      </w:r>
      <w:r w:rsidR="00807C5D" w:rsidRPr="009F2487">
        <w:rPr>
          <w:lang w:eastAsia="ar-SA"/>
        </w:rPr>
        <w:t>Кировской области</w:t>
      </w:r>
      <w:r w:rsidR="00834893">
        <w:t xml:space="preserve"> </w:t>
      </w:r>
      <w:r w:rsidRPr="0065292B">
        <w:rPr>
          <w:rStyle w:val="20"/>
          <w:color w:val="000000"/>
        </w:rPr>
        <w:t xml:space="preserve">дорожных знаков и (или) нанесении дорожной разметки, указанных </w:t>
      </w:r>
      <w:r w:rsidR="009535CF" w:rsidRPr="0065292B">
        <w:rPr>
          <w:rStyle w:val="20"/>
          <w:color w:val="000000"/>
        </w:rPr>
        <w:t>в пункте</w:t>
      </w:r>
      <w:r w:rsidRPr="0065292B">
        <w:rPr>
          <w:rStyle w:val="20"/>
          <w:color w:val="000000"/>
        </w:rPr>
        <w:t xml:space="preserve"> 4 настоящего </w:t>
      </w:r>
      <w:r w:rsidR="009535CF" w:rsidRPr="0065292B">
        <w:rPr>
          <w:rStyle w:val="20"/>
          <w:color w:val="000000"/>
        </w:rPr>
        <w:t>Порядка осуществляется</w:t>
      </w:r>
      <w:r w:rsidRPr="0065292B">
        <w:rPr>
          <w:rStyle w:val="20"/>
          <w:color w:val="000000"/>
        </w:rPr>
        <w:t xml:space="preserve"> посредством: </w:t>
      </w:r>
    </w:p>
    <w:p w:rsidR="00593931" w:rsidRPr="00834893" w:rsidRDefault="00593931" w:rsidP="0065292B">
      <w:pPr>
        <w:pStyle w:val="21"/>
        <w:shd w:val="clear" w:color="auto" w:fill="auto"/>
        <w:tabs>
          <w:tab w:val="left" w:pos="709"/>
        </w:tabs>
        <w:suppressAutoHyphens/>
        <w:spacing w:line="240" w:lineRule="auto"/>
        <w:jc w:val="both"/>
        <w:rPr>
          <w:rStyle w:val="20"/>
          <w:shd w:val="clear" w:color="auto" w:fill="auto"/>
        </w:rPr>
      </w:pPr>
      <w:r w:rsidRPr="0065292B">
        <w:rPr>
          <w:rStyle w:val="20"/>
          <w:color w:val="000000"/>
        </w:rPr>
        <w:tab/>
        <w:t xml:space="preserve">1) размещения информации </w:t>
      </w:r>
      <w:r w:rsidRPr="0065292B">
        <w:t xml:space="preserve">на официальном сайте </w:t>
      </w:r>
      <w:r w:rsidR="005C375B">
        <w:t xml:space="preserve">администрации </w:t>
      </w:r>
      <w:r w:rsidR="00807C5D">
        <w:t xml:space="preserve">Куменского района </w:t>
      </w:r>
      <w:r w:rsidR="005C375B">
        <w:t>на странице</w:t>
      </w:r>
      <w:r w:rsidR="00834893">
        <w:t xml:space="preserve"> </w:t>
      </w:r>
      <w:r w:rsidR="005C375B">
        <w:t xml:space="preserve">администрации </w:t>
      </w:r>
      <w:proofErr w:type="spellStart"/>
      <w:r w:rsidR="005C375B">
        <w:t>Вожгальского</w:t>
      </w:r>
      <w:proofErr w:type="spellEnd"/>
      <w:r w:rsidR="005C375B">
        <w:t xml:space="preserve"> сельского поселения </w:t>
      </w:r>
      <w:r w:rsidR="00834893" w:rsidRPr="009F2487">
        <w:rPr>
          <w:lang w:eastAsia="ar-SA"/>
        </w:rPr>
        <w:t>Кировской области</w:t>
      </w:r>
      <w:r w:rsidR="00834893">
        <w:t xml:space="preserve"> </w:t>
      </w:r>
      <w:r w:rsidRPr="0065292B">
        <w:t>в информационно-телек</w:t>
      </w:r>
      <w:r w:rsidR="009F2487">
        <w:t>оммуникационной сети «Интернет»</w:t>
      </w:r>
      <w:r w:rsidRPr="0065292B">
        <w:rPr>
          <w:rStyle w:val="20"/>
          <w:color w:val="000000"/>
        </w:rPr>
        <w:t>;</w:t>
      </w:r>
    </w:p>
    <w:p w:rsidR="00593931" w:rsidRPr="0065292B" w:rsidRDefault="00593931" w:rsidP="0065292B">
      <w:pPr>
        <w:pStyle w:val="21"/>
        <w:shd w:val="clear" w:color="auto" w:fill="auto"/>
        <w:tabs>
          <w:tab w:val="left" w:pos="709"/>
        </w:tabs>
        <w:suppressAutoHyphens/>
        <w:spacing w:line="240" w:lineRule="auto"/>
        <w:jc w:val="both"/>
      </w:pPr>
      <w:r w:rsidRPr="0065292B">
        <w:rPr>
          <w:rStyle w:val="20"/>
          <w:color w:val="000000"/>
        </w:rPr>
        <w:tab/>
        <w:t xml:space="preserve">2) размещения информации </w:t>
      </w:r>
      <w:r w:rsidRPr="0065292B">
        <w:t xml:space="preserve">на информационных стендах (табло) в здании Администрации </w:t>
      </w:r>
      <w:proofErr w:type="spellStart"/>
      <w:r w:rsidR="00412756">
        <w:t>Вожгальского</w:t>
      </w:r>
      <w:proofErr w:type="spellEnd"/>
      <w:r w:rsidR="00412756">
        <w:t xml:space="preserve"> сельского поселения Куменского района </w:t>
      </w:r>
      <w:r w:rsidR="00412756" w:rsidRPr="009F2487">
        <w:rPr>
          <w:lang w:eastAsia="ar-SA"/>
        </w:rPr>
        <w:t>Кировской области</w:t>
      </w:r>
      <w:r w:rsidRPr="0065292B">
        <w:t>;</w:t>
      </w:r>
    </w:p>
    <w:p w:rsidR="00593931" w:rsidRPr="0065292B" w:rsidRDefault="00593931" w:rsidP="0065292B">
      <w:pPr>
        <w:pStyle w:val="21"/>
        <w:shd w:val="clear" w:color="auto" w:fill="auto"/>
        <w:tabs>
          <w:tab w:val="left" w:pos="709"/>
        </w:tabs>
        <w:suppressAutoHyphens/>
        <w:spacing w:line="240" w:lineRule="auto"/>
        <w:jc w:val="both"/>
      </w:pPr>
      <w:r w:rsidRPr="0065292B">
        <w:rPr>
          <w:rStyle w:val="20"/>
          <w:color w:val="000000"/>
        </w:rPr>
        <w:tab/>
        <w:t xml:space="preserve">3) размещения информации </w:t>
      </w:r>
      <w:r w:rsidRPr="0065292B">
        <w:t>непосредственно на дороге вблизи от места установки соответствующих дорожных знаков или нанесения разметки;</w:t>
      </w:r>
    </w:p>
    <w:p w:rsidR="00593931" w:rsidRPr="0065292B" w:rsidRDefault="00593931" w:rsidP="0065292B">
      <w:pPr>
        <w:pStyle w:val="21"/>
        <w:shd w:val="clear" w:color="auto" w:fill="auto"/>
        <w:tabs>
          <w:tab w:val="left" w:pos="709"/>
        </w:tabs>
        <w:suppressAutoHyphens/>
        <w:spacing w:line="240" w:lineRule="auto"/>
        <w:jc w:val="both"/>
      </w:pPr>
      <w:r w:rsidRPr="0065292B">
        <w:tab/>
        <w:t xml:space="preserve">В качестве дополнительных источников </w:t>
      </w:r>
      <w:r w:rsidRPr="0065292B">
        <w:rPr>
          <w:rStyle w:val="20"/>
          <w:color w:val="000000"/>
        </w:rPr>
        <w:t>информирования населения</w:t>
      </w:r>
      <w:r w:rsidRPr="0065292B">
        <w:t xml:space="preserve"> могут использоваться иные печатные, телевизионные средства массовой информации, информационные ресурсы в информационно-телекоммуникационной сети «Интернет».</w:t>
      </w:r>
    </w:p>
    <w:sectPr w:rsidR="00593931" w:rsidRPr="0065292B" w:rsidSect="00834893">
      <w:headerReference w:type="default" r:id="rId7"/>
      <w:pgSz w:w="11906" w:h="16838"/>
      <w:pgMar w:top="719" w:right="906" w:bottom="1134" w:left="582" w:header="709" w:footer="720" w:gutter="69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CA1" w:rsidRDefault="00F21CA1">
      <w:r>
        <w:separator/>
      </w:r>
    </w:p>
  </w:endnote>
  <w:endnote w:type="continuationSeparator" w:id="0">
    <w:p w:rsidR="00F21CA1" w:rsidRDefault="00F21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CA1" w:rsidRDefault="00F21CA1">
      <w:r>
        <w:separator/>
      </w:r>
    </w:p>
  </w:footnote>
  <w:footnote w:type="continuationSeparator" w:id="0">
    <w:p w:rsidR="00F21CA1" w:rsidRDefault="00F21C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46C" w:rsidRDefault="00F93EB5">
    <w:pPr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930665">
      <w:rPr>
        <w:sz w:val="28"/>
        <w:szCs w:val="28"/>
      </w:rPr>
      <w:instrText xml:space="preserve"> PAGE \* Arabic </w:instrText>
    </w:r>
    <w:r>
      <w:rPr>
        <w:sz w:val="28"/>
        <w:szCs w:val="28"/>
      </w:rPr>
      <w:fldChar w:fldCharType="separate"/>
    </w:r>
    <w:r w:rsidR="00194E04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6B746C" w:rsidRDefault="006B746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0557"/>
    <w:multiLevelType w:val="singleLevel"/>
    <w:tmpl w:val="F064C59A"/>
    <w:name w:val="Bullet 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sz w:val="28"/>
        <w:szCs w:val="28"/>
      </w:rPr>
    </w:lvl>
  </w:abstractNum>
  <w:abstractNum w:abstractNumId="1">
    <w:nsid w:val="0EF636CF"/>
    <w:multiLevelType w:val="multilevel"/>
    <w:tmpl w:val="C97ACD6A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0F170613"/>
    <w:multiLevelType w:val="singleLevel"/>
    <w:tmpl w:val="48E02F4A"/>
    <w:name w:val="Bullet 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sz w:val="28"/>
      </w:rPr>
    </w:lvl>
  </w:abstractNum>
  <w:abstractNum w:abstractNumId="3">
    <w:nsid w:val="134E3C21"/>
    <w:multiLevelType w:val="singleLevel"/>
    <w:tmpl w:val="197AA8DC"/>
    <w:name w:val="Bullet 2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">
    <w:nsid w:val="4E1F520A"/>
    <w:multiLevelType w:val="singleLevel"/>
    <w:tmpl w:val="3CAAAFB2"/>
    <w:name w:val="Bullet 3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>
    <w:nsid w:val="72CD639D"/>
    <w:multiLevelType w:val="singleLevel"/>
    <w:tmpl w:val="9412EE4A"/>
    <w:name w:val="Bullet 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rawingGridVerticalSpacing w:val="0"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46C"/>
    <w:rsid w:val="000A6568"/>
    <w:rsid w:val="00194E04"/>
    <w:rsid w:val="002237FC"/>
    <w:rsid w:val="003417FD"/>
    <w:rsid w:val="00376091"/>
    <w:rsid w:val="00412756"/>
    <w:rsid w:val="00593931"/>
    <w:rsid w:val="005C375B"/>
    <w:rsid w:val="0065292B"/>
    <w:rsid w:val="006B746C"/>
    <w:rsid w:val="00775219"/>
    <w:rsid w:val="00807C5D"/>
    <w:rsid w:val="00834893"/>
    <w:rsid w:val="008B0670"/>
    <w:rsid w:val="00930665"/>
    <w:rsid w:val="009535CF"/>
    <w:rsid w:val="009F2487"/>
    <w:rsid w:val="009F4EAD"/>
    <w:rsid w:val="00A25168"/>
    <w:rsid w:val="00F21CA1"/>
    <w:rsid w:val="00F6664F"/>
    <w:rsid w:val="00F93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3417FD"/>
  </w:style>
  <w:style w:type="paragraph" w:styleId="1">
    <w:name w:val="heading 1"/>
    <w:qFormat/>
    <w:rsid w:val="003417FD"/>
    <w:pPr>
      <w:keepNext/>
      <w:jc w:val="center"/>
      <w:outlineLvl w:val="0"/>
    </w:pPr>
    <w:rPr>
      <w:b/>
      <w:sz w:val="36"/>
    </w:rPr>
  </w:style>
  <w:style w:type="paragraph" w:styleId="2">
    <w:name w:val="heading 2"/>
    <w:qFormat/>
    <w:rsid w:val="003417FD"/>
    <w:pPr>
      <w:keepNext/>
      <w:jc w:val="both"/>
      <w:outlineLvl w:val="1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417FD"/>
    <w:rPr>
      <w:rFonts w:ascii="Arial" w:eastAsia="Calibri" w:hAnsi="Arial" w:cs="Arial"/>
    </w:rPr>
  </w:style>
  <w:style w:type="paragraph" w:styleId="a3">
    <w:name w:val="Title"/>
    <w:qFormat/>
    <w:rsid w:val="003417FD"/>
    <w:pPr>
      <w:jc w:val="center"/>
    </w:pPr>
    <w:rPr>
      <w:b/>
      <w:bCs/>
      <w:sz w:val="24"/>
      <w:szCs w:val="24"/>
    </w:rPr>
  </w:style>
  <w:style w:type="paragraph" w:styleId="a4">
    <w:name w:val="Body Text Indent"/>
    <w:qFormat/>
    <w:rsid w:val="003417FD"/>
    <w:pPr>
      <w:spacing w:after="120"/>
      <w:ind w:left="283"/>
    </w:pPr>
  </w:style>
  <w:style w:type="paragraph" w:styleId="a5">
    <w:name w:val="header"/>
    <w:qFormat/>
    <w:rsid w:val="003417FD"/>
    <w:pPr>
      <w:tabs>
        <w:tab w:val="center" w:pos="4677"/>
        <w:tab w:val="right" w:pos="9355"/>
      </w:tabs>
    </w:pPr>
  </w:style>
  <w:style w:type="paragraph" w:styleId="a6">
    <w:name w:val="footer"/>
    <w:qFormat/>
    <w:rsid w:val="003417FD"/>
    <w:pPr>
      <w:tabs>
        <w:tab w:val="center" w:pos="4677"/>
        <w:tab w:val="right" w:pos="9355"/>
      </w:tabs>
    </w:pPr>
  </w:style>
  <w:style w:type="paragraph" w:styleId="a7">
    <w:name w:val="No Spacing"/>
    <w:qFormat/>
    <w:rsid w:val="003417FD"/>
  </w:style>
  <w:style w:type="paragraph" w:styleId="a8">
    <w:name w:val="List Paragraph"/>
    <w:qFormat/>
    <w:rsid w:val="003417FD"/>
    <w:pPr>
      <w:ind w:left="720"/>
      <w:contextualSpacing/>
    </w:pPr>
  </w:style>
  <w:style w:type="paragraph" w:styleId="a9">
    <w:name w:val="Normal (Web)"/>
    <w:qFormat/>
    <w:rsid w:val="003417FD"/>
    <w:pPr>
      <w:spacing w:before="100" w:beforeAutospacing="1" w:after="100" w:afterAutospacing="1"/>
      <w:ind w:firstLine="709"/>
      <w:jc w:val="both"/>
    </w:pPr>
    <w:rPr>
      <w:sz w:val="28"/>
      <w:szCs w:val="28"/>
    </w:rPr>
  </w:style>
  <w:style w:type="paragraph" w:styleId="aa">
    <w:name w:val="Balloon Text"/>
    <w:qFormat/>
    <w:rsid w:val="003417F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qFormat/>
    <w:rsid w:val="003417FD"/>
    <w:pPr>
      <w:widowControl w:val="0"/>
    </w:pPr>
    <w:rPr>
      <w:rFonts w:ascii="Calibri" w:eastAsia="SimSun" w:hAnsi="Calibri" w:cs="Calibri"/>
      <w:b/>
      <w:bCs/>
      <w:sz w:val="22"/>
      <w:szCs w:val="22"/>
    </w:rPr>
  </w:style>
  <w:style w:type="character" w:customStyle="1" w:styleId="Heading1Char">
    <w:name w:val="Heading 1 Char"/>
    <w:rsid w:val="003417FD"/>
    <w:rPr>
      <w:rFonts w:ascii="Times New Roman" w:hAnsi="Times New Roman" w:cs="Times New Roman"/>
      <w:b/>
      <w:sz w:val="20"/>
      <w:szCs w:val="20"/>
    </w:rPr>
  </w:style>
  <w:style w:type="character" w:customStyle="1" w:styleId="Heading2Char">
    <w:name w:val="Heading 2 Char"/>
    <w:rsid w:val="003417FD"/>
    <w:rPr>
      <w:rFonts w:ascii="Times New Roman" w:hAnsi="Times New Roman" w:cs="Times New Roman"/>
      <w:sz w:val="20"/>
      <w:szCs w:val="20"/>
      <w:lang w:val="en-US"/>
    </w:rPr>
  </w:style>
  <w:style w:type="character" w:customStyle="1" w:styleId="TitleChar">
    <w:name w:val="Title Char"/>
    <w:rsid w:val="003417FD"/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rsid w:val="003417FD"/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rsid w:val="003417FD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rsid w:val="003417FD"/>
    <w:rPr>
      <w:rFonts w:ascii="Times New Roman" w:hAnsi="Times New Roman" w:cs="Times New Roman"/>
      <w:sz w:val="20"/>
      <w:szCs w:val="20"/>
    </w:rPr>
  </w:style>
  <w:style w:type="character" w:styleId="ab">
    <w:name w:val="Hyperlink"/>
    <w:rsid w:val="003417FD"/>
    <w:rPr>
      <w:rFonts w:cs="Times New Roman"/>
      <w:color w:val="931E4A"/>
      <w:u w:val="none"/>
      <w:shd w:val="clear" w:color="auto" w:fill="auto"/>
    </w:rPr>
  </w:style>
  <w:style w:type="character" w:customStyle="1" w:styleId="BalloonTextChar">
    <w:name w:val="Balloon Text Char"/>
    <w:rsid w:val="003417FD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link w:val="21"/>
    <w:rsid w:val="00593931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93931"/>
    <w:pPr>
      <w:widowControl w:val="0"/>
      <w:shd w:val="clear" w:color="auto" w:fill="FFFFFF"/>
      <w:spacing w:line="240" w:lineRule="atLeas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7</cp:revision>
  <cp:lastPrinted>2022-10-28T07:51:00Z</cp:lastPrinted>
  <dcterms:created xsi:type="dcterms:W3CDTF">2022-06-21T07:08:00Z</dcterms:created>
  <dcterms:modified xsi:type="dcterms:W3CDTF">2022-10-28T07:52:00Z</dcterms:modified>
</cp:coreProperties>
</file>