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F8" w:rsidRPr="003E369E" w:rsidRDefault="00C66BF8" w:rsidP="00C66BF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C66BF8" w:rsidRPr="003E369E" w:rsidRDefault="00C66BF8" w:rsidP="00C6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C66BF8" w:rsidRPr="003E369E" w:rsidRDefault="00C66BF8" w:rsidP="00C6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66BF8" w:rsidRPr="003E369E" w:rsidRDefault="00C66BF8" w:rsidP="00C66BF8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C66BF8" w:rsidRPr="003E369E" w:rsidRDefault="00C66BF8" w:rsidP="00C6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BF8" w:rsidRPr="0092459D" w:rsidRDefault="00C66BF8" w:rsidP="00C66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C66BF8" w:rsidRPr="003E369E" w:rsidRDefault="00C66BF8" w:rsidP="00C66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66BF8" w:rsidRPr="003E369E" w:rsidRDefault="00C66BF8" w:rsidP="00C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C2" w:rsidRDefault="00C66BF8" w:rsidP="00C66B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57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4AC" w:rsidRPr="00647C32">
        <w:rPr>
          <w:rFonts w:ascii="Times New Roman" w:hAnsi="Times New Roman" w:cs="Times New Roman"/>
          <w:b w:val="0"/>
          <w:sz w:val="28"/>
          <w:szCs w:val="28"/>
        </w:rPr>
        <w:t>О</w:t>
      </w:r>
      <w:r w:rsidR="008777C9"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  <w:r w:rsidR="00FD5D2A" w:rsidRPr="00647C32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</w:t>
      </w:r>
      <w:r w:rsidR="002F09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D2A" w:rsidRPr="00647C32">
        <w:rPr>
          <w:rFonts w:ascii="Times New Roman" w:hAnsi="Times New Roman" w:cs="Times New Roman"/>
          <w:b w:val="0"/>
          <w:sz w:val="28"/>
          <w:szCs w:val="28"/>
        </w:rPr>
        <w:t>от 28.12.2021</w:t>
      </w:r>
      <w:r w:rsidR="00E15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996" w:rsidRPr="00647C32">
        <w:rPr>
          <w:rFonts w:ascii="Times New Roman" w:hAnsi="Times New Roman" w:cs="Times New Roman"/>
          <w:b w:val="0"/>
          <w:sz w:val="28"/>
          <w:szCs w:val="28"/>
        </w:rPr>
        <w:t>№ 90</w:t>
      </w:r>
      <w:r w:rsidR="00F47C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6BF8" w:rsidRPr="00647C32" w:rsidRDefault="00C66BF8" w:rsidP="00C66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F8" w:rsidRPr="00647C32" w:rsidRDefault="00C66BF8" w:rsidP="00C66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C2" w:rsidRPr="00F47CC2" w:rsidRDefault="00C66BF8" w:rsidP="00F47CC2">
      <w:pPr>
        <w:autoSpaceDE w:val="0"/>
        <w:autoSpaceDN w:val="0"/>
        <w:adjustRightInd w:val="0"/>
        <w:spacing w:before="5"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</w:t>
      </w:r>
      <w:bookmarkStart w:id="0" w:name="_GoBack"/>
      <w:bookmarkEnd w:id="0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Федерации", </w:t>
      </w:r>
      <w:hyperlink r:id="rId6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промышленности, предпринимательства и торговли Кировской области от 08.08.2022 N 100-пр. "</w:t>
      </w:r>
      <w:r w:rsidR="0093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изменения в приказ министерства промышленности, предпринимательства и торговли Кировской области от 11.11.2021 № 200-пр</w:t>
      </w:r>
      <w:r w:rsidR="002F0996"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F47CC2" w:rsidRPr="00647C32" w:rsidRDefault="00F47CC2" w:rsidP="00F47C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66BF8" w:rsidRPr="00647C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постановление от 28.12.2021 № </w:t>
      </w:r>
      <w:r w:rsidR="00B650AB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схемы 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торговых объектов и Порядка предоставления альтернативного места для размещения нестационарного торгового объекта на территории муниципального образования </w:t>
      </w:r>
      <w:proofErr w:type="spellStart"/>
      <w:r w:rsidRPr="00647C32">
        <w:rPr>
          <w:rFonts w:ascii="Times New Roman" w:hAnsi="Times New Roman" w:cs="Times New Roman"/>
          <w:b w:val="0"/>
          <w:sz w:val="28"/>
          <w:szCs w:val="28"/>
        </w:rPr>
        <w:t>Вожгальское</w:t>
      </w:r>
      <w:proofErr w:type="spellEnd"/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647C32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2F0996" w:rsidRDefault="00F47CC2" w:rsidP="002F09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  </w:t>
      </w:r>
      <w:r w:rsidR="00FD5D2A" w:rsidRPr="00647C32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2F0996">
        <w:rPr>
          <w:rFonts w:ascii="Times New Roman" w:hAnsi="Times New Roman" w:cs="Times New Roman"/>
          <w:b w:val="0"/>
          <w:sz w:val="28"/>
          <w:szCs w:val="28"/>
        </w:rPr>
        <w:t>читать в новой редакции: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схему</w:t>
      </w:r>
      <w:r w:rsidR="00877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proofErr w:type="spellStart"/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>Вожгальское</w:t>
      </w:r>
      <w:proofErr w:type="spellEnd"/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="002F0996" w:rsidRPr="002F0996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 w:rsidR="002F099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 №1)".</w:t>
      </w:r>
    </w:p>
    <w:p w:rsidR="00F47CC2" w:rsidRPr="002F0996" w:rsidRDefault="00F47CC2" w:rsidP="00F47CC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1.2 Приложение 1 изложить в новой редакции. Прилагается. </w:t>
      </w:r>
    </w:p>
    <w:p w:rsidR="00C66BF8" w:rsidRPr="00647C32" w:rsidRDefault="00647C32" w:rsidP="00F47C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32">
        <w:rPr>
          <w:rFonts w:ascii="Times New Roman" w:hAnsi="Times New Roman" w:cs="Times New Roman"/>
          <w:sz w:val="28"/>
          <w:szCs w:val="28"/>
        </w:rPr>
        <w:t xml:space="preserve"> </w:t>
      </w:r>
      <w:r w:rsidR="00F47CC2">
        <w:rPr>
          <w:rFonts w:ascii="Times New Roman" w:hAnsi="Times New Roman" w:cs="Times New Roman"/>
          <w:sz w:val="28"/>
          <w:szCs w:val="28"/>
        </w:rPr>
        <w:tab/>
      </w:r>
      <w:r w:rsidR="002F0996">
        <w:rPr>
          <w:rFonts w:ascii="Times New Roman" w:hAnsi="Times New Roman" w:cs="Times New Roman"/>
          <w:sz w:val="28"/>
          <w:szCs w:val="28"/>
        </w:rPr>
        <w:t>2</w:t>
      </w:r>
      <w:r w:rsidR="00C66BF8" w:rsidRPr="00647C32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</w:t>
      </w:r>
      <w:proofErr w:type="spellStart"/>
      <w:r w:rsidR="00C66BF8" w:rsidRPr="00647C32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C66BF8" w:rsidRPr="00647C32">
        <w:rPr>
          <w:rFonts w:ascii="Times New Roman" w:hAnsi="Times New Roman" w:cs="Times New Roman"/>
          <w:sz w:val="28"/>
          <w:szCs w:val="28"/>
        </w:rPr>
        <w:t xml:space="preserve"> района  на страничке </w:t>
      </w:r>
      <w:proofErr w:type="spellStart"/>
      <w:r w:rsidR="00C66BF8" w:rsidRPr="00647C32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C66BF8" w:rsidRPr="00647C32">
        <w:rPr>
          <w:rFonts w:ascii="Times New Roman" w:hAnsi="Times New Roman" w:cs="Times New Roman"/>
          <w:sz w:val="28"/>
          <w:szCs w:val="28"/>
        </w:rPr>
        <w:t xml:space="preserve"> сельского поселения,  в разделе постановления.</w:t>
      </w:r>
    </w:p>
    <w:p w:rsidR="00C66BF8" w:rsidRPr="00647C32" w:rsidRDefault="00F47CC2" w:rsidP="00C66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BF8" w:rsidRPr="00647C3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 момента официального опубликования.</w:t>
      </w:r>
    </w:p>
    <w:p w:rsidR="00C66BF8" w:rsidRPr="00120B85" w:rsidRDefault="00F47CC2" w:rsidP="00647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47C32" w:rsidRPr="00120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996">
        <w:rPr>
          <w:rFonts w:ascii="Times New Roman" w:hAnsi="Times New Roman" w:cs="Times New Roman"/>
          <w:b w:val="0"/>
          <w:sz w:val="28"/>
          <w:szCs w:val="28"/>
        </w:rPr>
        <w:t>4</w:t>
      </w:r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gramStart"/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66BF8" w:rsidRPr="00647C32" w:rsidRDefault="00C66BF8" w:rsidP="00C66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7C9" w:rsidRDefault="00C66BF8" w:rsidP="00C66BF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77C9" w:rsidRDefault="008777C9" w:rsidP="00C66BF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BF8" w:rsidRPr="002F0996" w:rsidRDefault="00C66BF8" w:rsidP="00C66BF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66BF8" w:rsidRPr="002F0996" w:rsidRDefault="00C66BF8" w:rsidP="00C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p w:rsidR="00C66BF8" w:rsidRPr="002F0996" w:rsidRDefault="00C66BF8" w:rsidP="00C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F8" w:rsidRPr="00BA1440" w:rsidRDefault="00C66BF8" w:rsidP="00C66B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6BF8" w:rsidRPr="003E369E" w:rsidRDefault="00C66BF8" w:rsidP="00C6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777C9" w:rsidRDefault="008777C9" w:rsidP="00E15B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Pr="003755B2" w:rsidRDefault="008777C9" w:rsidP="008777C9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</w:t>
      </w: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7C9" w:rsidRPr="003755B2" w:rsidRDefault="008777C9" w:rsidP="008777C9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77C9" w:rsidRPr="003755B2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4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01.09.2022 № 51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Pr="003755B2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</w:t>
      </w:r>
      <w:r w:rsidRPr="00375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755B2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Pr="003755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55B2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3755B2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32" w:type="dxa"/>
        <w:tblLayout w:type="fixed"/>
        <w:tblLook w:val="04A0"/>
      </w:tblPr>
      <w:tblGrid>
        <w:gridCol w:w="675"/>
        <w:gridCol w:w="1418"/>
        <w:gridCol w:w="992"/>
        <w:gridCol w:w="1102"/>
        <w:gridCol w:w="1098"/>
        <w:gridCol w:w="1127"/>
        <w:gridCol w:w="1127"/>
        <w:gridCol w:w="1295"/>
        <w:gridCol w:w="1098"/>
      </w:tblGrid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торгового(-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на котором расположен (-ы) нестационарный (-е) торговы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-е) объект(-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(кв.м) </w:t>
            </w: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</w:t>
            </w:r>
          </w:p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 котором расположен (-ы) нестационарный (-е) торговы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-е) объект(-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(кв.м)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(единиц)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нестационарного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торговог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нестационарного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торговог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(кв.м)   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Специализация</w:t>
            </w:r>
          </w:p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торговог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начала и окончания размещения нестационарных торговых объектов</w:t>
            </w:r>
          </w:p>
        </w:tc>
      </w:tr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77C9" w:rsidTr="008777C9">
        <w:tc>
          <w:tcPr>
            <w:tcW w:w="67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Вожгалы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домами №2 и№4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обл.</w:t>
            </w:r>
          </w:p>
        </w:tc>
        <w:tc>
          <w:tcPr>
            <w:tcW w:w="99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2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127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5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98" w:type="dxa"/>
          </w:tcPr>
          <w:p w:rsidR="008777C9" w:rsidRDefault="008777C9" w:rsidP="003D07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бессрочный</w:t>
            </w:r>
          </w:p>
        </w:tc>
      </w:tr>
    </w:tbl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877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F8" w:rsidRDefault="00C66BF8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32" w:rsidRDefault="00C66BF8" w:rsidP="00C66BF8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47C32" w:rsidSect="00125AA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6BF8"/>
    <w:rsid w:val="00120B85"/>
    <w:rsid w:val="002F0996"/>
    <w:rsid w:val="004574AC"/>
    <w:rsid w:val="0049490C"/>
    <w:rsid w:val="00592BDF"/>
    <w:rsid w:val="00631D40"/>
    <w:rsid w:val="00647C32"/>
    <w:rsid w:val="008777C9"/>
    <w:rsid w:val="0093114F"/>
    <w:rsid w:val="00A972A2"/>
    <w:rsid w:val="00B650AB"/>
    <w:rsid w:val="00C66BF8"/>
    <w:rsid w:val="00E15B55"/>
    <w:rsid w:val="00F47CC2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361C3CA58DA8D5EC0D272C6B825504B85A60CBF40C3347EB6774DB06DB32A72C8E4BD1229A27DF08D301764C098216A2FW4H" TargetMode="External"/><Relationship Id="rId5" Type="http://schemas.openxmlformats.org/officeDocument/2006/relationships/hyperlink" Target="consultantplus://offline/ref=5F6361C3CA58DA8D5EC0CC7FD0D479594889FA08BE47C86627EB711AEF3DB57F2088BAE4416EE970F1902C17652DWFH" TargetMode="External"/><Relationship Id="rId4" Type="http://schemas.openxmlformats.org/officeDocument/2006/relationships/hyperlink" Target="consultantplus://offline/ref=5F6361C3CA58DA8D5EC0CC7FD0D479594889FA01BD4FC86627EB711AEF3DB57F2088BAE4416EE970F1902C17652DWF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12</cp:revision>
  <cp:lastPrinted>2022-09-02T12:33:00Z</cp:lastPrinted>
  <dcterms:created xsi:type="dcterms:W3CDTF">2022-09-02T07:21:00Z</dcterms:created>
  <dcterms:modified xsi:type="dcterms:W3CDTF">2022-09-07T05:21:00Z</dcterms:modified>
</cp:coreProperties>
</file>