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28" w:rsidRDefault="00102C28" w:rsidP="00102C28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C28" w:rsidRPr="003E369E" w:rsidRDefault="00102C28" w:rsidP="00102C28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102C28" w:rsidRPr="003E369E" w:rsidRDefault="00102C28" w:rsidP="0010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102C28" w:rsidRPr="003E369E" w:rsidRDefault="00102C28" w:rsidP="0010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102C28" w:rsidRPr="003E369E" w:rsidRDefault="00102C28" w:rsidP="00102C28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102C28" w:rsidRPr="003E369E" w:rsidRDefault="00102C28" w:rsidP="0010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C28" w:rsidRPr="003E369E" w:rsidRDefault="00102C28" w:rsidP="0010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02C28" w:rsidRPr="003E369E" w:rsidRDefault="00102C28" w:rsidP="0010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102C28" w:rsidRPr="003E369E" w:rsidRDefault="00102C28" w:rsidP="0010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28" w:rsidRPr="003E369E" w:rsidRDefault="00102C28" w:rsidP="00102C28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</w:t>
      </w:r>
      <w:r w:rsidR="000B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определении мест, предназначенных для выгула домашних животных на территории муниципального образования </w:t>
      </w:r>
      <w:proofErr w:type="spellStart"/>
      <w:r w:rsidR="000B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="000B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Куменского района Кировской области</w:t>
      </w:r>
    </w:p>
    <w:p w:rsidR="00102C28" w:rsidRPr="003E369E" w:rsidRDefault="00102C28" w:rsidP="00102C28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C28" w:rsidRPr="003E369E" w:rsidRDefault="00102C28" w:rsidP="00102C28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28" w:rsidRDefault="00102C28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ст.8 и п.3 ч.5 ст.13  Федерального закона Российской Федерации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№ 498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 обращении с животными и о внесении изменений в отдельные законодательные акты Российской Федерации»</w:t>
      </w:r>
      <w:r w:rsid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статьёй 14 Федерального Закона от 06.10.2003 г. № 131-ФЗ «Об общих принципах организации местного самоуправления в Российской Федерации», решением </w:t>
      </w:r>
      <w:proofErr w:type="spellStart"/>
      <w:r w:rsid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</w:t>
      </w:r>
      <w:r w:rsidR="000B6B2A"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2A"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24.05.2021 № 42/181</w:t>
      </w:r>
      <w:r w:rsidR="000B6B2A"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6B2A"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0B6B2A"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6B2A"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0B6B2A"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территории Вожгальского сельского поселения Куменского района Кировской области</w:t>
      </w:r>
      <w:r w:rsid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8C6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="008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Куменского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Вожгальского сельского поселения  ПОСТАНОВЛЯЕТ:</w:t>
      </w:r>
    </w:p>
    <w:p w:rsidR="008C61E9" w:rsidRDefault="008C61E9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1.Определить места для выгула домашних животных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Куменского района Кировской области согласно приложению.</w:t>
      </w:r>
    </w:p>
    <w:p w:rsidR="008C61E9" w:rsidRDefault="008C61E9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выгуле домашнего животного необходимо соблюдать следующие требования:</w:t>
      </w:r>
    </w:p>
    <w:p w:rsidR="008C61E9" w:rsidRDefault="008C61E9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исключить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8C61E9" w:rsidRDefault="008C61E9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обеспечить уборку продуктов жизнедеятельности животного в местах и на территориях общего пользования;</w:t>
      </w:r>
    </w:p>
    <w:p w:rsidR="008C61E9" w:rsidRDefault="008C61E9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н</w:t>
      </w:r>
      <w:r w:rsidR="002A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допускать выгул животного в местах, не разрешенных постановлением администрации Вожгальского сельского поселения для выгула животных.</w:t>
      </w:r>
    </w:p>
    <w:p w:rsidR="002A7236" w:rsidRDefault="002A7236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Выгул домашних животных ЗАПРЕЩАЕТСЯ:</w:t>
      </w:r>
    </w:p>
    <w:p w:rsidR="002A7236" w:rsidRDefault="002A7236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детских спортивных площадках;</w:t>
      </w:r>
    </w:p>
    <w:p w:rsidR="002A7236" w:rsidRDefault="002A7236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территории парков, скверов, местах массового отдыха;</w:t>
      </w:r>
    </w:p>
    <w:p w:rsidR="002A7236" w:rsidRDefault="002A7236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территории детских, образовательных и лечебных учреждений;</w:t>
      </w:r>
    </w:p>
    <w:p w:rsidR="002A7236" w:rsidRDefault="002A7236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территориях, прилегающих к объектам культуры и искус</w:t>
      </w:r>
      <w:r w:rsidR="006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тва;</w:t>
      </w:r>
    </w:p>
    <w:p w:rsidR="002A7236" w:rsidRDefault="002A7236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площадях, бульварах;</w:t>
      </w:r>
    </w:p>
    <w:p w:rsidR="002A7236" w:rsidRDefault="002A7236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настоящего пункта не распрост</w:t>
      </w:r>
      <w:r w:rsidR="006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раняются на соба</w:t>
      </w:r>
      <w:proofErr w:type="gramStart"/>
      <w:r w:rsidR="006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6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поводырей.</w:t>
      </w:r>
    </w:p>
    <w:p w:rsidR="006B0164" w:rsidRDefault="006B0164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Выгул домашних животных допускается только под присмотром их владельцев.</w:t>
      </w:r>
    </w:p>
    <w:p w:rsidR="006B0164" w:rsidRDefault="006B0164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помещены в мусорные контейнера или иные  ёмкости, предназначенные для сбора твердых коммунальных отходов.</w:t>
      </w:r>
      <w:proofErr w:type="gramEnd"/>
    </w:p>
    <w:p w:rsidR="006B0164" w:rsidRDefault="006B0164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постановление опубликовать в  «Информационной системе интернет» администрации Вожгальского сельского поселения.</w:t>
      </w:r>
    </w:p>
    <w:p w:rsidR="006B0164" w:rsidRDefault="006B0164" w:rsidP="008C61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Настоящее постановление вступает в силу со дня его официального опубликования.</w:t>
      </w:r>
    </w:p>
    <w:p w:rsidR="002A7236" w:rsidRPr="008C61E9" w:rsidRDefault="002A7236" w:rsidP="008C61E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28" w:rsidRPr="00CD0E56" w:rsidRDefault="00102C28" w:rsidP="008C61E9">
      <w:pPr>
        <w:pStyle w:val="a3"/>
        <w:tabs>
          <w:tab w:val="left" w:pos="2491"/>
        </w:tabs>
        <w:autoSpaceDE w:val="0"/>
        <w:autoSpaceDN w:val="0"/>
        <w:adjustRightInd w:val="0"/>
        <w:spacing w:after="0" w:line="317" w:lineRule="exact"/>
        <w:ind w:left="10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C28" w:rsidRPr="000A4929" w:rsidRDefault="00102C28" w:rsidP="00102C2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02C28" w:rsidRPr="003E369E" w:rsidRDefault="00102C28" w:rsidP="0010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Вожгальского сельского поселения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А.И.Пушкарев</w:t>
      </w:r>
      <w:proofErr w:type="spellEnd"/>
    </w:p>
    <w:p w:rsidR="00102C28" w:rsidRPr="003E369E" w:rsidRDefault="00102C28" w:rsidP="0010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C28" w:rsidRPr="003E369E" w:rsidRDefault="00102C28" w:rsidP="0010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28" w:rsidRPr="003E369E" w:rsidRDefault="00102C28" w:rsidP="0010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C28" w:rsidRPr="003E369E" w:rsidRDefault="008C61E9" w:rsidP="00102C28">
      <w:pPr>
        <w:autoSpaceDE w:val="0"/>
        <w:autoSpaceDN w:val="0"/>
        <w:adjustRightInd w:val="0"/>
        <w:spacing w:after="0" w:line="322" w:lineRule="exact"/>
        <w:ind w:left="10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807" w:rsidRDefault="00C17807"/>
    <w:p w:rsidR="00436C17" w:rsidRDefault="00436C17"/>
    <w:p w:rsidR="00436C17" w:rsidRDefault="00436C17"/>
    <w:p w:rsidR="00436C17" w:rsidRPr="00436C17" w:rsidRDefault="00436C17" w:rsidP="00436C17">
      <w:pPr>
        <w:ind w:left="5103"/>
        <w:rPr>
          <w:rFonts w:ascii="Times New Roman" w:hAnsi="Times New Roman" w:cs="Times New Roman"/>
          <w:sz w:val="24"/>
          <w:szCs w:val="24"/>
        </w:rPr>
      </w:pPr>
      <w:r w:rsidRPr="00436C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6C17" w:rsidRDefault="00436C17" w:rsidP="00436C17">
      <w:pPr>
        <w:ind w:left="5103"/>
        <w:rPr>
          <w:rFonts w:ascii="Times New Roman" w:hAnsi="Times New Roman" w:cs="Times New Roman"/>
          <w:sz w:val="24"/>
          <w:szCs w:val="24"/>
        </w:rPr>
      </w:pPr>
      <w:r w:rsidRPr="00436C17">
        <w:rPr>
          <w:rFonts w:ascii="Times New Roman" w:hAnsi="Times New Roman" w:cs="Times New Roman"/>
          <w:sz w:val="24"/>
          <w:szCs w:val="24"/>
        </w:rPr>
        <w:t>К постановлению администрации Вожгальского сельского поселения от 24.03.2023 № 18</w:t>
      </w:r>
    </w:p>
    <w:p w:rsidR="00436C17" w:rsidRDefault="00436C17" w:rsidP="00436C17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436C17" w:rsidRDefault="00436C17" w:rsidP="00436C17">
      <w:pPr>
        <w:rPr>
          <w:rFonts w:ascii="Times New Roman" w:hAnsi="Times New Roman" w:cs="Times New Roman"/>
          <w:sz w:val="24"/>
          <w:szCs w:val="24"/>
        </w:rPr>
      </w:pPr>
    </w:p>
    <w:p w:rsidR="00436C17" w:rsidRDefault="00436C17" w:rsidP="00436C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для выгула домашних животных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Куменского района Кировской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430"/>
        <w:gridCol w:w="3118"/>
        <w:gridCol w:w="2393"/>
      </w:tblGrid>
      <w:tr w:rsidR="00436C17" w:rsidTr="00436C17">
        <w:tc>
          <w:tcPr>
            <w:tcW w:w="1101" w:type="dxa"/>
          </w:tcPr>
          <w:p w:rsidR="00436C17" w:rsidRDefault="00436C17" w:rsidP="0043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436C17" w:rsidRDefault="00436C17" w:rsidP="0043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18" w:type="dxa"/>
          </w:tcPr>
          <w:p w:rsidR="00436C17" w:rsidRDefault="00436C17" w:rsidP="0043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для выгула домашних животных</w:t>
            </w:r>
          </w:p>
        </w:tc>
        <w:tc>
          <w:tcPr>
            <w:tcW w:w="2393" w:type="dxa"/>
          </w:tcPr>
          <w:p w:rsidR="00436C17" w:rsidRDefault="00436C17" w:rsidP="0043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6C17" w:rsidTr="00436C17">
        <w:tc>
          <w:tcPr>
            <w:tcW w:w="1101" w:type="dxa"/>
          </w:tcPr>
          <w:p w:rsidR="00436C17" w:rsidRDefault="00436C17" w:rsidP="0043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36C17" w:rsidRDefault="00AA007C" w:rsidP="0043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раснооктябрьский</w:t>
            </w:r>
            <w:proofErr w:type="spellEnd"/>
          </w:p>
        </w:tc>
        <w:tc>
          <w:tcPr>
            <w:tcW w:w="3118" w:type="dxa"/>
          </w:tcPr>
          <w:p w:rsidR="00436C17" w:rsidRDefault="00AA007C" w:rsidP="00AA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льный участок п. Краснооктябрьский между рекой Лебёдка и ул. Фестивальная (пустырь)</w:t>
            </w:r>
          </w:p>
        </w:tc>
        <w:tc>
          <w:tcPr>
            <w:tcW w:w="2393" w:type="dxa"/>
          </w:tcPr>
          <w:p w:rsidR="00436C17" w:rsidRDefault="00436C17" w:rsidP="0043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17" w:rsidRPr="00436C17" w:rsidRDefault="00436C17" w:rsidP="00436C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C17" w:rsidRPr="00436C17" w:rsidRDefault="00436C17">
      <w:pPr>
        <w:ind w:left="5103"/>
        <w:rPr>
          <w:rFonts w:ascii="Times New Roman" w:hAnsi="Times New Roman" w:cs="Times New Roman"/>
          <w:sz w:val="24"/>
          <w:szCs w:val="24"/>
        </w:rPr>
      </w:pPr>
    </w:p>
    <w:sectPr w:rsidR="00436C17" w:rsidRPr="00436C17" w:rsidSect="006B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1EB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6092F2B"/>
    <w:multiLevelType w:val="hybridMultilevel"/>
    <w:tmpl w:val="80CC8C52"/>
    <w:lvl w:ilvl="0" w:tplc="18F612B2">
      <w:start w:val="8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28"/>
    <w:rsid w:val="000B6B2A"/>
    <w:rsid w:val="00102C28"/>
    <w:rsid w:val="002A7236"/>
    <w:rsid w:val="00436C17"/>
    <w:rsid w:val="006B0164"/>
    <w:rsid w:val="008C61E9"/>
    <w:rsid w:val="00AA007C"/>
    <w:rsid w:val="00C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28"/>
    <w:pPr>
      <w:ind w:left="720"/>
      <w:contextualSpacing/>
    </w:pPr>
  </w:style>
  <w:style w:type="table" w:styleId="a4">
    <w:name w:val="Table Grid"/>
    <w:basedOn w:val="a1"/>
    <w:uiPriority w:val="59"/>
    <w:rsid w:val="0043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28"/>
    <w:pPr>
      <w:ind w:left="720"/>
      <w:contextualSpacing/>
    </w:pPr>
  </w:style>
  <w:style w:type="table" w:styleId="a4">
    <w:name w:val="Table Grid"/>
    <w:basedOn w:val="a1"/>
    <w:uiPriority w:val="59"/>
    <w:rsid w:val="0043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2023-03-27T08:29:00Z</cp:lastPrinted>
  <dcterms:created xsi:type="dcterms:W3CDTF">2023-03-27T06:28:00Z</dcterms:created>
  <dcterms:modified xsi:type="dcterms:W3CDTF">2023-03-27T08:32:00Z</dcterms:modified>
</cp:coreProperties>
</file>